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E5928" w14:textId="7A8AC513" w:rsidR="00800888" w:rsidRDefault="00800888" w:rsidP="00800888">
      <w:pPr>
        <w:jc w:val="center"/>
        <w:rPr>
          <w:rFonts w:ascii="Arial" w:hAnsi="Arial" w:cs="Arial"/>
          <w:color w:val="222222"/>
          <w:shd w:val="clear" w:color="auto" w:fill="FFFFFF"/>
        </w:rPr>
      </w:pPr>
      <w:r>
        <w:rPr>
          <w:rFonts w:ascii="Arial" w:hAnsi="Arial" w:cs="Arial"/>
          <w:noProof/>
          <w:color w:val="222222"/>
          <w:shd w:val="clear" w:color="auto" w:fill="FFFFFF"/>
        </w:rPr>
        <w:drawing>
          <wp:inline distT="0" distB="0" distL="0" distR="0" wp14:anchorId="7B5ECAF6" wp14:editId="6F1B048F">
            <wp:extent cx="930665" cy="1378424"/>
            <wp:effectExtent l="0" t="0" r="3175" b="0"/>
            <wp:docPr id="1" name="Immagine 1" descr="Immagine che contiene testo, Carattere, poster,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io Unibs verticale PANTONE287U (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4762" cy="1384492"/>
                    </a:xfrm>
                    <a:prstGeom prst="rect">
                      <a:avLst/>
                    </a:prstGeom>
                  </pic:spPr>
                </pic:pic>
              </a:graphicData>
            </a:graphic>
          </wp:inline>
        </w:drawing>
      </w:r>
    </w:p>
    <w:p w14:paraId="38B77618" w14:textId="3A7B76BA" w:rsidR="00800888" w:rsidRDefault="00800888" w:rsidP="00800888">
      <w:pPr>
        <w:jc w:val="center"/>
        <w:rPr>
          <w:rFonts w:ascii="Arial" w:hAnsi="Arial" w:cs="Arial"/>
          <w:color w:val="222222"/>
          <w:shd w:val="clear" w:color="auto" w:fill="FFFFFF"/>
        </w:rPr>
      </w:pPr>
    </w:p>
    <w:p w14:paraId="2D868055" w14:textId="093693E5" w:rsidR="00800888" w:rsidRPr="00EC039E" w:rsidRDefault="00800888" w:rsidP="00800888">
      <w:pPr>
        <w:jc w:val="center"/>
        <w:rPr>
          <w:rFonts w:ascii="Trebuchet MS" w:hAnsi="Trebuchet MS" w:cs="Arial"/>
          <w:color w:val="222222"/>
          <w:shd w:val="clear" w:color="auto" w:fill="FFFFFF"/>
        </w:rPr>
      </w:pPr>
      <w:r w:rsidRPr="00EC039E">
        <w:rPr>
          <w:rFonts w:ascii="Trebuchet MS" w:hAnsi="Trebuchet MS" w:cs="Arial"/>
          <w:color w:val="222222"/>
          <w:shd w:val="clear" w:color="auto" w:fill="FFFFFF"/>
        </w:rPr>
        <w:t>COMUNICATO STAMPA</w:t>
      </w:r>
    </w:p>
    <w:p w14:paraId="0DD460F5" w14:textId="17D8EB3A" w:rsidR="00800888" w:rsidRDefault="00800888" w:rsidP="001A1F47">
      <w:pPr>
        <w:spacing w:after="0"/>
        <w:jc w:val="center"/>
        <w:rPr>
          <w:rFonts w:ascii="Trebuchet MS" w:hAnsi="Trebuchet MS" w:cs="Arial"/>
          <w:b/>
          <w:bCs/>
          <w:color w:val="4472C4" w:themeColor="accent1"/>
          <w:sz w:val="28"/>
          <w:szCs w:val="28"/>
          <w:shd w:val="clear" w:color="auto" w:fill="FFFFFF"/>
        </w:rPr>
      </w:pPr>
    </w:p>
    <w:p w14:paraId="0EDBF388" w14:textId="77777777" w:rsidR="0044657C" w:rsidRDefault="0044657C" w:rsidP="001A1F47">
      <w:pPr>
        <w:spacing w:after="0"/>
        <w:jc w:val="center"/>
        <w:rPr>
          <w:rFonts w:ascii="Trebuchet MS" w:hAnsi="Trebuchet MS" w:cs="Arial"/>
          <w:b/>
          <w:bCs/>
          <w:color w:val="4472C4" w:themeColor="accent1"/>
          <w:sz w:val="32"/>
          <w:szCs w:val="32"/>
          <w:shd w:val="clear" w:color="auto" w:fill="FFFFFF"/>
        </w:rPr>
      </w:pPr>
      <w:r>
        <w:rPr>
          <w:rFonts w:ascii="Trebuchet MS" w:hAnsi="Trebuchet MS" w:cs="Arial"/>
          <w:b/>
          <w:bCs/>
          <w:color w:val="4472C4" w:themeColor="accent1"/>
          <w:sz w:val="32"/>
          <w:szCs w:val="32"/>
          <w:shd w:val="clear" w:color="auto" w:fill="FFFFFF"/>
        </w:rPr>
        <w:t xml:space="preserve">Comunicazione, Medicina ed Etica. </w:t>
      </w:r>
    </w:p>
    <w:p w14:paraId="77C4C9C3" w14:textId="0650C8F1" w:rsidR="00C37744" w:rsidRPr="00C37744" w:rsidRDefault="0044657C" w:rsidP="001A1F47">
      <w:pPr>
        <w:spacing w:after="0"/>
        <w:jc w:val="center"/>
        <w:rPr>
          <w:rFonts w:ascii="Trebuchet MS" w:hAnsi="Trebuchet MS" w:cs="Arial"/>
          <w:b/>
          <w:bCs/>
          <w:color w:val="4472C4" w:themeColor="accent1"/>
          <w:sz w:val="32"/>
          <w:szCs w:val="32"/>
          <w:shd w:val="clear" w:color="auto" w:fill="FFFFFF"/>
        </w:rPr>
      </w:pPr>
      <w:r>
        <w:rPr>
          <w:rFonts w:ascii="Trebuchet MS" w:hAnsi="Trebuchet MS" w:cs="Arial"/>
          <w:b/>
          <w:bCs/>
          <w:color w:val="4472C4" w:themeColor="accent1"/>
          <w:sz w:val="32"/>
          <w:szCs w:val="32"/>
          <w:shd w:val="clear" w:color="auto" w:fill="FFFFFF"/>
        </w:rPr>
        <w:t>A</w:t>
      </w:r>
      <w:r w:rsidR="00C37744" w:rsidRPr="00C37744">
        <w:rPr>
          <w:rFonts w:ascii="Trebuchet MS" w:hAnsi="Trebuchet MS" w:cs="Arial"/>
          <w:b/>
          <w:bCs/>
          <w:color w:val="4472C4" w:themeColor="accent1"/>
          <w:sz w:val="32"/>
          <w:szCs w:val="32"/>
          <w:shd w:val="clear" w:color="auto" w:fill="FFFFFF"/>
        </w:rPr>
        <w:t xml:space="preserve"> </w:t>
      </w:r>
      <w:r w:rsidR="00B85C30">
        <w:rPr>
          <w:rFonts w:ascii="Trebuchet MS" w:hAnsi="Trebuchet MS" w:cs="Arial"/>
          <w:b/>
          <w:bCs/>
          <w:color w:val="4472C4" w:themeColor="accent1"/>
          <w:sz w:val="32"/>
          <w:szCs w:val="32"/>
          <w:shd w:val="clear" w:color="auto" w:fill="FFFFFF"/>
        </w:rPr>
        <w:t>Economia</w:t>
      </w:r>
      <w:r w:rsidR="00C37744" w:rsidRPr="00C37744">
        <w:rPr>
          <w:rFonts w:ascii="Trebuchet MS" w:hAnsi="Trebuchet MS" w:cs="Arial"/>
          <w:b/>
          <w:bCs/>
          <w:color w:val="4472C4" w:themeColor="accent1"/>
          <w:sz w:val="32"/>
          <w:szCs w:val="32"/>
          <w:shd w:val="clear" w:color="auto" w:fill="FFFFFF"/>
        </w:rPr>
        <w:t xml:space="preserve"> il convegno internazionale</w:t>
      </w:r>
    </w:p>
    <w:p w14:paraId="62D30B9E" w14:textId="580676CC" w:rsidR="00EC039E" w:rsidRPr="005F060B" w:rsidRDefault="00EC039E" w:rsidP="005F060B">
      <w:pPr>
        <w:jc w:val="center"/>
        <w:rPr>
          <w:rFonts w:ascii="Arial" w:hAnsi="Arial" w:cs="Arial"/>
          <w:i/>
          <w:iCs/>
          <w:color w:val="4472C4" w:themeColor="accent1"/>
          <w:sz w:val="24"/>
          <w:szCs w:val="24"/>
          <w:shd w:val="clear" w:color="auto" w:fill="FFFFFF"/>
        </w:rPr>
      </w:pPr>
    </w:p>
    <w:p w14:paraId="591B7C0A" w14:textId="03FE88DD" w:rsidR="00003289" w:rsidRDefault="00B85C30" w:rsidP="005F060B">
      <w:pPr>
        <w:jc w:val="center"/>
        <w:rPr>
          <w:rFonts w:ascii="Arial" w:hAnsi="Arial" w:cs="Arial"/>
          <w:i/>
          <w:iCs/>
          <w:color w:val="4472C4" w:themeColor="accent1"/>
          <w:sz w:val="24"/>
          <w:szCs w:val="24"/>
          <w:shd w:val="clear" w:color="auto" w:fill="FFFFFF"/>
        </w:rPr>
      </w:pPr>
      <w:r>
        <w:rPr>
          <w:rFonts w:ascii="Arial" w:hAnsi="Arial" w:cs="Arial"/>
          <w:i/>
          <w:iCs/>
          <w:color w:val="4472C4" w:themeColor="accent1"/>
          <w:sz w:val="24"/>
          <w:szCs w:val="24"/>
          <w:shd w:val="clear" w:color="auto" w:fill="FFFFFF"/>
        </w:rPr>
        <w:t>D</w:t>
      </w:r>
      <w:r w:rsidR="004A2A22">
        <w:rPr>
          <w:rFonts w:ascii="Arial" w:hAnsi="Arial" w:cs="Arial"/>
          <w:i/>
          <w:iCs/>
          <w:color w:val="4472C4" w:themeColor="accent1"/>
          <w:sz w:val="24"/>
          <w:szCs w:val="24"/>
          <w:shd w:val="clear" w:color="auto" w:fill="FFFFFF"/>
        </w:rPr>
        <w:t>al 26 al 28 giugno</w:t>
      </w:r>
      <w:r>
        <w:rPr>
          <w:rFonts w:ascii="Arial" w:hAnsi="Arial" w:cs="Arial"/>
          <w:i/>
          <w:iCs/>
          <w:color w:val="4472C4" w:themeColor="accent1"/>
          <w:sz w:val="24"/>
          <w:szCs w:val="24"/>
          <w:shd w:val="clear" w:color="auto" w:fill="FFFFFF"/>
        </w:rPr>
        <w:t xml:space="preserve"> l’Università degli Studi di Brescia ospita </w:t>
      </w:r>
      <w:r w:rsidR="00714C3C">
        <w:rPr>
          <w:rFonts w:ascii="Arial" w:hAnsi="Arial" w:cs="Arial"/>
          <w:i/>
          <w:iCs/>
          <w:color w:val="4472C4" w:themeColor="accent1"/>
          <w:sz w:val="24"/>
          <w:szCs w:val="24"/>
          <w:shd w:val="clear" w:color="auto" w:fill="FFFFFF"/>
        </w:rPr>
        <w:t>la</w:t>
      </w:r>
      <w:r>
        <w:rPr>
          <w:rFonts w:ascii="Arial" w:hAnsi="Arial" w:cs="Arial"/>
          <w:i/>
          <w:iCs/>
          <w:color w:val="4472C4" w:themeColor="accent1"/>
          <w:sz w:val="24"/>
          <w:szCs w:val="24"/>
          <w:shd w:val="clear" w:color="auto" w:fill="FFFFFF"/>
        </w:rPr>
        <w:t xml:space="preserve"> </w:t>
      </w:r>
      <w:r w:rsidR="00784FC6">
        <w:rPr>
          <w:rFonts w:ascii="Arial" w:hAnsi="Arial" w:cs="Arial"/>
          <w:i/>
          <w:iCs/>
          <w:color w:val="4472C4" w:themeColor="accent1"/>
          <w:sz w:val="24"/>
          <w:szCs w:val="24"/>
          <w:shd w:val="clear" w:color="auto" w:fill="FFFFFF"/>
        </w:rPr>
        <w:t xml:space="preserve">22a Conferenza Internazionale e Interdisciplinare </w:t>
      </w:r>
      <w:r w:rsidR="00DD441B">
        <w:rPr>
          <w:rFonts w:ascii="Arial" w:hAnsi="Arial" w:cs="Arial"/>
          <w:i/>
          <w:iCs/>
          <w:color w:val="4472C4" w:themeColor="accent1"/>
          <w:sz w:val="24"/>
          <w:szCs w:val="24"/>
          <w:shd w:val="clear" w:color="auto" w:fill="FFFFFF"/>
        </w:rPr>
        <w:t>“</w:t>
      </w:r>
      <w:r>
        <w:rPr>
          <w:rFonts w:ascii="Arial" w:hAnsi="Arial" w:cs="Arial"/>
          <w:i/>
          <w:iCs/>
          <w:color w:val="4472C4" w:themeColor="accent1"/>
          <w:sz w:val="24"/>
          <w:szCs w:val="24"/>
          <w:shd w:val="clear" w:color="auto" w:fill="FFFFFF"/>
        </w:rPr>
        <w:t>Communication, Medicine and Ethics</w:t>
      </w:r>
      <w:r w:rsidR="00DD441B">
        <w:rPr>
          <w:rFonts w:ascii="Arial" w:hAnsi="Arial" w:cs="Arial"/>
          <w:i/>
          <w:iCs/>
          <w:color w:val="4472C4" w:themeColor="accent1"/>
          <w:sz w:val="24"/>
          <w:szCs w:val="24"/>
          <w:shd w:val="clear" w:color="auto" w:fill="FFFFFF"/>
        </w:rPr>
        <w:t>”</w:t>
      </w:r>
      <w:r w:rsidR="00714C3C">
        <w:rPr>
          <w:rFonts w:ascii="Arial" w:hAnsi="Arial" w:cs="Arial"/>
          <w:i/>
          <w:iCs/>
          <w:color w:val="4472C4" w:themeColor="accent1"/>
          <w:sz w:val="24"/>
          <w:szCs w:val="24"/>
          <w:shd w:val="clear" w:color="auto" w:fill="FFFFFF"/>
        </w:rPr>
        <w:t>, la prima edizione in presenza in Italia</w:t>
      </w:r>
      <w:r w:rsidR="00DD441B">
        <w:rPr>
          <w:rFonts w:ascii="Arial" w:hAnsi="Arial" w:cs="Arial"/>
          <w:i/>
          <w:iCs/>
          <w:color w:val="4472C4" w:themeColor="accent1"/>
          <w:sz w:val="24"/>
          <w:szCs w:val="24"/>
          <w:shd w:val="clear" w:color="auto" w:fill="FFFFFF"/>
        </w:rPr>
        <w:t xml:space="preserve"> </w:t>
      </w:r>
      <w:r w:rsidR="00627E20">
        <w:rPr>
          <w:rFonts w:ascii="Arial" w:hAnsi="Arial" w:cs="Arial"/>
          <w:i/>
          <w:iCs/>
          <w:color w:val="4472C4" w:themeColor="accent1"/>
          <w:sz w:val="24"/>
          <w:szCs w:val="24"/>
          <w:shd w:val="clear" w:color="auto" w:fill="FFFFFF"/>
        </w:rPr>
        <w:t>del convegno della COMET Society</w:t>
      </w:r>
      <w:r w:rsidR="00784FC6">
        <w:rPr>
          <w:rFonts w:ascii="Arial" w:hAnsi="Arial" w:cs="Arial"/>
          <w:i/>
          <w:iCs/>
          <w:color w:val="4472C4" w:themeColor="accent1"/>
          <w:sz w:val="24"/>
          <w:szCs w:val="24"/>
          <w:shd w:val="clear" w:color="auto" w:fill="FFFFFF"/>
        </w:rPr>
        <w:t>,</w:t>
      </w:r>
      <w:r w:rsidR="00003289">
        <w:rPr>
          <w:rFonts w:ascii="Arial" w:hAnsi="Arial" w:cs="Arial"/>
          <w:i/>
          <w:iCs/>
          <w:color w:val="4472C4" w:themeColor="accent1"/>
          <w:sz w:val="24"/>
          <w:szCs w:val="24"/>
          <w:shd w:val="clear" w:color="auto" w:fill="FFFFFF"/>
        </w:rPr>
        <w:t xml:space="preserve"> che riunisce studiosi ed esperti da tutto il mondo</w:t>
      </w:r>
      <w:r>
        <w:rPr>
          <w:rFonts w:ascii="Arial" w:hAnsi="Arial" w:cs="Arial"/>
          <w:i/>
          <w:iCs/>
          <w:color w:val="4472C4" w:themeColor="accent1"/>
          <w:sz w:val="24"/>
          <w:szCs w:val="24"/>
          <w:shd w:val="clear" w:color="auto" w:fill="FFFFFF"/>
        </w:rPr>
        <w:t xml:space="preserve"> </w:t>
      </w:r>
      <w:r w:rsidR="00003289">
        <w:rPr>
          <w:rFonts w:ascii="Arial" w:hAnsi="Arial" w:cs="Arial"/>
          <w:i/>
          <w:iCs/>
          <w:color w:val="4472C4" w:themeColor="accent1"/>
          <w:sz w:val="24"/>
          <w:szCs w:val="24"/>
          <w:shd w:val="clear" w:color="auto" w:fill="FFFFFF"/>
        </w:rPr>
        <w:t xml:space="preserve">per parlare di comunicazione </w:t>
      </w:r>
      <w:r w:rsidR="005D537E">
        <w:rPr>
          <w:rFonts w:ascii="Arial" w:hAnsi="Arial" w:cs="Arial"/>
          <w:i/>
          <w:iCs/>
          <w:color w:val="4472C4" w:themeColor="accent1"/>
          <w:sz w:val="24"/>
          <w:szCs w:val="24"/>
          <w:shd w:val="clear" w:color="auto" w:fill="FFFFFF"/>
        </w:rPr>
        <w:t xml:space="preserve">ed etica </w:t>
      </w:r>
      <w:r w:rsidR="00003289">
        <w:rPr>
          <w:rFonts w:ascii="Arial" w:hAnsi="Arial" w:cs="Arial"/>
          <w:i/>
          <w:iCs/>
          <w:color w:val="4472C4" w:themeColor="accent1"/>
          <w:sz w:val="24"/>
          <w:szCs w:val="24"/>
          <w:shd w:val="clear" w:color="auto" w:fill="FFFFFF"/>
        </w:rPr>
        <w:t>in ambito sanitario</w:t>
      </w:r>
    </w:p>
    <w:p w14:paraId="2256BC0D" w14:textId="2D9A981B" w:rsidR="00714C3C" w:rsidRDefault="00003289" w:rsidP="005F060B">
      <w:pPr>
        <w:jc w:val="center"/>
        <w:rPr>
          <w:rFonts w:ascii="Arial" w:hAnsi="Arial" w:cs="Arial"/>
          <w:i/>
          <w:iCs/>
          <w:color w:val="4472C4" w:themeColor="accent1"/>
          <w:sz w:val="24"/>
          <w:szCs w:val="24"/>
          <w:shd w:val="clear" w:color="auto" w:fill="FFFFFF"/>
        </w:rPr>
      </w:pPr>
      <w:r>
        <w:rPr>
          <w:rFonts w:ascii="Arial" w:hAnsi="Arial" w:cs="Arial"/>
          <w:i/>
          <w:iCs/>
          <w:color w:val="4472C4" w:themeColor="accent1"/>
          <w:sz w:val="24"/>
          <w:szCs w:val="24"/>
          <w:shd w:val="clear" w:color="auto" w:fill="FFFFFF"/>
        </w:rPr>
        <w:t xml:space="preserve">Attesi </w:t>
      </w:r>
      <w:r w:rsidR="003A2689">
        <w:rPr>
          <w:rFonts w:ascii="Arial" w:hAnsi="Arial" w:cs="Arial"/>
          <w:i/>
          <w:iCs/>
          <w:color w:val="4472C4" w:themeColor="accent1"/>
          <w:sz w:val="24"/>
          <w:szCs w:val="24"/>
          <w:shd w:val="clear" w:color="auto" w:fill="FFFFFF"/>
        </w:rPr>
        <w:t>in qualità di</w:t>
      </w:r>
      <w:r>
        <w:rPr>
          <w:rFonts w:ascii="Arial" w:hAnsi="Arial" w:cs="Arial"/>
          <w:i/>
          <w:iCs/>
          <w:color w:val="4472C4" w:themeColor="accent1"/>
          <w:sz w:val="24"/>
          <w:szCs w:val="24"/>
          <w:shd w:val="clear" w:color="auto" w:fill="FFFFFF"/>
        </w:rPr>
        <w:t xml:space="preserve"> relatori plenari</w:t>
      </w:r>
      <w:r w:rsidR="00303EE1">
        <w:rPr>
          <w:rFonts w:ascii="Arial" w:hAnsi="Arial" w:cs="Arial"/>
          <w:i/>
          <w:iCs/>
          <w:color w:val="4472C4" w:themeColor="accent1"/>
          <w:sz w:val="24"/>
          <w:szCs w:val="24"/>
          <w:shd w:val="clear" w:color="auto" w:fill="FFFFFF"/>
        </w:rPr>
        <w:t>, insieme al Rettore prof. Francesco Castelli</w:t>
      </w:r>
      <w:r w:rsidR="003C190C">
        <w:rPr>
          <w:rFonts w:ascii="Arial" w:hAnsi="Arial" w:cs="Arial"/>
          <w:i/>
          <w:iCs/>
          <w:color w:val="4472C4" w:themeColor="accent1"/>
          <w:sz w:val="24"/>
          <w:szCs w:val="24"/>
          <w:shd w:val="clear" w:color="auto" w:fill="FFFFFF"/>
        </w:rPr>
        <w:t xml:space="preserve"> cui è affidata la relazione di apertura</w:t>
      </w:r>
      <w:r w:rsidR="00303EE1">
        <w:rPr>
          <w:rFonts w:ascii="Arial" w:hAnsi="Arial" w:cs="Arial"/>
          <w:i/>
          <w:iCs/>
          <w:color w:val="4472C4" w:themeColor="accent1"/>
          <w:sz w:val="24"/>
          <w:szCs w:val="24"/>
          <w:shd w:val="clear" w:color="auto" w:fill="FFFFFF"/>
        </w:rPr>
        <w:t>,</w:t>
      </w:r>
      <w:r>
        <w:rPr>
          <w:rFonts w:ascii="Arial" w:hAnsi="Arial" w:cs="Arial"/>
          <w:i/>
          <w:iCs/>
          <w:color w:val="4472C4" w:themeColor="accent1"/>
          <w:sz w:val="24"/>
          <w:szCs w:val="24"/>
          <w:shd w:val="clear" w:color="auto" w:fill="FFFFFF"/>
        </w:rPr>
        <w:t xml:space="preserve"> la prof.ssa Anna Middleton (</w:t>
      </w:r>
      <w:proofErr w:type="spellStart"/>
      <w:r w:rsidR="0007258D" w:rsidRPr="0007258D">
        <w:rPr>
          <w:rFonts w:ascii="Arial" w:hAnsi="Arial" w:cs="Arial"/>
          <w:i/>
          <w:iCs/>
          <w:color w:val="4472C4" w:themeColor="accent1"/>
          <w:sz w:val="24"/>
          <w:szCs w:val="24"/>
          <w:shd w:val="clear" w:color="auto" w:fill="FFFFFF"/>
        </w:rPr>
        <w:t>Kavli</w:t>
      </w:r>
      <w:proofErr w:type="spellEnd"/>
      <w:r w:rsidR="0007258D" w:rsidRPr="0007258D">
        <w:rPr>
          <w:rFonts w:ascii="Arial" w:hAnsi="Arial" w:cs="Arial"/>
          <w:i/>
          <w:iCs/>
          <w:color w:val="4472C4" w:themeColor="accent1"/>
          <w:sz w:val="24"/>
          <w:szCs w:val="24"/>
          <w:shd w:val="clear" w:color="auto" w:fill="FFFFFF"/>
        </w:rPr>
        <w:t xml:space="preserve"> Centre for Ethics, Science and the Public</w:t>
      </w:r>
      <w:r w:rsidR="0007258D">
        <w:rPr>
          <w:rFonts w:ascii="Arial" w:hAnsi="Arial" w:cs="Arial"/>
          <w:i/>
          <w:iCs/>
          <w:color w:val="4472C4" w:themeColor="accent1"/>
          <w:sz w:val="24"/>
          <w:szCs w:val="24"/>
          <w:shd w:val="clear" w:color="auto" w:fill="FFFFFF"/>
        </w:rPr>
        <w:t xml:space="preserve">, </w:t>
      </w:r>
      <w:r w:rsidR="005D537E">
        <w:rPr>
          <w:rFonts w:ascii="Arial" w:hAnsi="Arial" w:cs="Arial"/>
          <w:i/>
          <w:iCs/>
          <w:color w:val="4472C4" w:themeColor="accent1"/>
          <w:sz w:val="24"/>
          <w:szCs w:val="24"/>
          <w:shd w:val="clear" w:color="auto" w:fill="FFFFFF"/>
        </w:rPr>
        <w:t xml:space="preserve">University of </w:t>
      </w:r>
      <w:r>
        <w:rPr>
          <w:rFonts w:ascii="Arial" w:hAnsi="Arial" w:cs="Arial"/>
          <w:i/>
          <w:iCs/>
          <w:color w:val="4472C4" w:themeColor="accent1"/>
          <w:sz w:val="24"/>
          <w:szCs w:val="24"/>
          <w:shd w:val="clear" w:color="auto" w:fill="FFFFFF"/>
        </w:rPr>
        <w:t>Cambridge), il prof. Stefan Timmermans (</w:t>
      </w:r>
      <w:r w:rsidR="005D537E">
        <w:rPr>
          <w:rFonts w:ascii="Arial" w:hAnsi="Arial" w:cs="Arial"/>
          <w:i/>
          <w:iCs/>
          <w:color w:val="4472C4" w:themeColor="accent1"/>
          <w:sz w:val="24"/>
          <w:szCs w:val="24"/>
          <w:shd w:val="clear" w:color="auto" w:fill="FFFFFF"/>
        </w:rPr>
        <w:t>University of</w:t>
      </w:r>
      <w:r>
        <w:rPr>
          <w:rFonts w:ascii="Arial" w:hAnsi="Arial" w:cs="Arial"/>
          <w:i/>
          <w:iCs/>
          <w:color w:val="4472C4" w:themeColor="accent1"/>
          <w:sz w:val="24"/>
          <w:szCs w:val="24"/>
          <w:shd w:val="clear" w:color="auto" w:fill="FFFFFF"/>
        </w:rPr>
        <w:t xml:space="preserve"> California</w:t>
      </w:r>
      <w:r w:rsidR="0007258D" w:rsidRPr="0007258D">
        <w:rPr>
          <w:rFonts w:ascii="Arial" w:hAnsi="Arial" w:cs="Arial"/>
          <w:i/>
          <w:iCs/>
          <w:color w:val="4472C4" w:themeColor="accent1"/>
          <w:sz w:val="24"/>
          <w:szCs w:val="24"/>
          <w:shd w:val="clear" w:color="auto" w:fill="FFFFFF"/>
        </w:rPr>
        <w:t>, Los Angeles</w:t>
      </w:r>
      <w:r>
        <w:rPr>
          <w:rFonts w:ascii="Arial" w:hAnsi="Arial" w:cs="Arial"/>
          <w:i/>
          <w:iCs/>
          <w:color w:val="4472C4" w:themeColor="accent1"/>
          <w:sz w:val="24"/>
          <w:szCs w:val="24"/>
          <w:shd w:val="clear" w:color="auto" w:fill="FFFFFF"/>
        </w:rPr>
        <w:t>) e il prof. Silvio Brusaferro (Università degli Studi di Udine</w:t>
      </w:r>
      <w:r w:rsidR="00303EE1">
        <w:rPr>
          <w:rFonts w:ascii="Arial" w:hAnsi="Arial" w:cs="Arial"/>
          <w:i/>
          <w:iCs/>
          <w:color w:val="4472C4" w:themeColor="accent1"/>
          <w:sz w:val="24"/>
          <w:szCs w:val="24"/>
          <w:shd w:val="clear" w:color="auto" w:fill="FFFFFF"/>
        </w:rPr>
        <w:t>)</w:t>
      </w:r>
    </w:p>
    <w:p w14:paraId="12087BB8" w14:textId="6A7EF578" w:rsidR="00EC039E" w:rsidRDefault="00EC039E" w:rsidP="00C005E5">
      <w:pPr>
        <w:rPr>
          <w:rFonts w:ascii="Arial" w:hAnsi="Arial" w:cs="Arial"/>
          <w:color w:val="222222"/>
          <w:shd w:val="clear" w:color="auto" w:fill="FFFFFF"/>
        </w:rPr>
      </w:pPr>
    </w:p>
    <w:p w14:paraId="5137910E" w14:textId="7FD824DD" w:rsidR="00B23BD9" w:rsidRDefault="00EC039E" w:rsidP="00405B78">
      <w:pPr>
        <w:pStyle w:val="NormaleWeb"/>
        <w:shd w:val="clear" w:color="auto" w:fill="FFFFFF"/>
        <w:spacing w:before="0" w:beforeAutospacing="0" w:after="0"/>
        <w:jc w:val="both"/>
        <w:rPr>
          <w:rFonts w:ascii="Trebuchet MS" w:hAnsi="Trebuchet MS" w:cs="Arial"/>
          <w:color w:val="222222"/>
          <w:sz w:val="22"/>
          <w:szCs w:val="22"/>
          <w:shd w:val="clear" w:color="auto" w:fill="FFFFFF"/>
        </w:rPr>
      </w:pPr>
      <w:r w:rsidRPr="005F060B">
        <w:rPr>
          <w:rFonts w:ascii="Trebuchet MS" w:hAnsi="Trebuchet MS" w:cs="Arial"/>
          <w:color w:val="222222"/>
          <w:sz w:val="22"/>
          <w:szCs w:val="22"/>
          <w:shd w:val="clear" w:color="auto" w:fill="FFFFFF"/>
        </w:rPr>
        <w:t xml:space="preserve">Brescia, 14 giugno 2024 – </w:t>
      </w:r>
      <w:r w:rsidR="00794DEB">
        <w:rPr>
          <w:rFonts w:ascii="Trebuchet MS" w:hAnsi="Trebuchet MS" w:cs="Arial"/>
          <w:b/>
          <w:bCs/>
          <w:color w:val="222222"/>
          <w:sz w:val="22"/>
          <w:szCs w:val="22"/>
          <w:shd w:val="clear" w:color="auto" w:fill="FFFFFF"/>
        </w:rPr>
        <w:t>D</w:t>
      </w:r>
      <w:r w:rsidR="00794DEB" w:rsidRPr="005F060B">
        <w:rPr>
          <w:rFonts w:ascii="Trebuchet MS" w:hAnsi="Trebuchet MS" w:cs="Arial"/>
          <w:b/>
          <w:bCs/>
          <w:color w:val="222222"/>
          <w:sz w:val="22"/>
          <w:szCs w:val="22"/>
          <w:shd w:val="clear" w:color="auto" w:fill="FFFFFF"/>
        </w:rPr>
        <w:t>a mercoledì 26 a venerdì 28 giugno</w:t>
      </w:r>
      <w:r w:rsidR="00794DEB">
        <w:rPr>
          <w:rFonts w:ascii="Trebuchet MS" w:hAnsi="Trebuchet MS" w:cs="Arial"/>
          <w:b/>
          <w:bCs/>
          <w:color w:val="222222"/>
          <w:sz w:val="22"/>
          <w:szCs w:val="22"/>
          <w:shd w:val="clear" w:color="auto" w:fill="FFFFFF"/>
        </w:rPr>
        <w:t xml:space="preserve"> </w:t>
      </w:r>
      <w:r w:rsidR="00794DEB">
        <w:rPr>
          <w:rFonts w:ascii="Trebuchet MS" w:hAnsi="Trebuchet MS" w:cs="Arial"/>
          <w:color w:val="222222"/>
          <w:sz w:val="22"/>
          <w:szCs w:val="22"/>
          <w:shd w:val="clear" w:color="auto" w:fill="FFFFFF"/>
        </w:rPr>
        <w:t>il Dipartimento di Economia e Management</w:t>
      </w:r>
      <w:r w:rsidR="00784FC6">
        <w:rPr>
          <w:rFonts w:ascii="Trebuchet MS" w:hAnsi="Trebuchet MS" w:cs="Arial"/>
          <w:color w:val="222222"/>
          <w:sz w:val="22"/>
          <w:szCs w:val="22"/>
          <w:shd w:val="clear" w:color="auto" w:fill="FFFFFF"/>
        </w:rPr>
        <w:t xml:space="preserve"> (DEM)</w:t>
      </w:r>
      <w:r w:rsidR="005D537E">
        <w:rPr>
          <w:rFonts w:ascii="Trebuchet MS" w:hAnsi="Trebuchet MS" w:cs="Arial"/>
          <w:color w:val="222222"/>
          <w:sz w:val="22"/>
          <w:szCs w:val="22"/>
          <w:shd w:val="clear" w:color="auto" w:fill="FFFFFF"/>
        </w:rPr>
        <w:t>,</w:t>
      </w:r>
      <w:r w:rsidR="003C190C">
        <w:rPr>
          <w:rFonts w:ascii="Trebuchet MS" w:hAnsi="Trebuchet MS" w:cs="Arial"/>
          <w:color w:val="222222"/>
          <w:sz w:val="22"/>
          <w:szCs w:val="22"/>
          <w:shd w:val="clear" w:color="auto" w:fill="FFFFFF"/>
        </w:rPr>
        <w:t xml:space="preserve"> </w:t>
      </w:r>
      <w:r w:rsidR="005D537E">
        <w:rPr>
          <w:rFonts w:ascii="Trebuchet MS" w:hAnsi="Trebuchet MS" w:cs="Arial"/>
          <w:color w:val="222222"/>
          <w:sz w:val="22"/>
          <w:szCs w:val="22"/>
          <w:shd w:val="clear" w:color="auto" w:fill="FFFFFF"/>
        </w:rPr>
        <w:t xml:space="preserve">in collaborazione col Dipartimento di </w:t>
      </w:r>
      <w:r w:rsidR="00A44873">
        <w:rPr>
          <w:rFonts w:ascii="Trebuchet MS" w:hAnsi="Trebuchet MS" w:cs="Arial"/>
          <w:color w:val="222222"/>
          <w:sz w:val="22"/>
          <w:szCs w:val="22"/>
          <w:shd w:val="clear" w:color="auto" w:fill="FFFFFF"/>
        </w:rPr>
        <w:t>S</w:t>
      </w:r>
      <w:r w:rsidR="003C190C">
        <w:rPr>
          <w:rFonts w:ascii="Trebuchet MS" w:hAnsi="Trebuchet MS" w:cs="Arial"/>
          <w:color w:val="222222"/>
          <w:sz w:val="22"/>
          <w:szCs w:val="22"/>
          <w:shd w:val="clear" w:color="auto" w:fill="FFFFFF"/>
        </w:rPr>
        <w:t xml:space="preserve">pecialità Medico-Chirurgiche, Scienze Radiologiche e Sanità Pubblica </w:t>
      </w:r>
      <w:r w:rsidR="00A44873">
        <w:rPr>
          <w:rFonts w:ascii="Trebuchet MS" w:hAnsi="Trebuchet MS" w:cs="Arial"/>
          <w:color w:val="222222"/>
          <w:sz w:val="22"/>
          <w:szCs w:val="22"/>
          <w:shd w:val="clear" w:color="auto" w:fill="FFFFFF"/>
        </w:rPr>
        <w:t>(D</w:t>
      </w:r>
      <w:r w:rsidR="003C190C">
        <w:rPr>
          <w:rFonts w:ascii="Trebuchet MS" w:hAnsi="Trebuchet MS" w:cs="Arial"/>
          <w:color w:val="222222"/>
          <w:sz w:val="22"/>
          <w:szCs w:val="22"/>
          <w:shd w:val="clear" w:color="auto" w:fill="FFFFFF"/>
        </w:rPr>
        <w:t>SMC</w:t>
      </w:r>
      <w:r w:rsidR="00A44873">
        <w:rPr>
          <w:rFonts w:ascii="Trebuchet MS" w:hAnsi="Trebuchet MS" w:cs="Arial"/>
          <w:color w:val="222222"/>
          <w:sz w:val="22"/>
          <w:szCs w:val="22"/>
          <w:shd w:val="clear" w:color="auto" w:fill="FFFFFF"/>
        </w:rPr>
        <w:t>),</w:t>
      </w:r>
      <w:r w:rsidR="00794DEB">
        <w:rPr>
          <w:rFonts w:ascii="Trebuchet MS" w:hAnsi="Trebuchet MS" w:cs="Arial"/>
          <w:color w:val="222222"/>
          <w:sz w:val="22"/>
          <w:szCs w:val="22"/>
          <w:shd w:val="clear" w:color="auto" w:fill="FFFFFF"/>
        </w:rPr>
        <w:t xml:space="preserve"> dell’</w:t>
      </w:r>
      <w:r w:rsidR="00794DEB" w:rsidRPr="005F060B">
        <w:rPr>
          <w:rFonts w:ascii="Trebuchet MS" w:hAnsi="Trebuchet MS" w:cs="Arial"/>
          <w:color w:val="222222"/>
          <w:sz w:val="22"/>
          <w:szCs w:val="22"/>
          <w:shd w:val="clear" w:color="auto" w:fill="FFFFFF"/>
        </w:rPr>
        <w:t>Università degli Studi di Brescia</w:t>
      </w:r>
      <w:r w:rsidR="00794DEB">
        <w:rPr>
          <w:rFonts w:ascii="Trebuchet MS" w:hAnsi="Trebuchet MS" w:cs="Arial"/>
          <w:color w:val="222222"/>
          <w:sz w:val="22"/>
          <w:szCs w:val="22"/>
          <w:shd w:val="clear" w:color="auto" w:fill="FFFFFF"/>
        </w:rPr>
        <w:t xml:space="preserve"> ospita il </w:t>
      </w:r>
      <w:r w:rsidR="00794DEB" w:rsidRPr="005F060B">
        <w:rPr>
          <w:rFonts w:ascii="Trebuchet MS" w:hAnsi="Trebuchet MS" w:cs="Arial"/>
          <w:b/>
          <w:bCs/>
          <w:color w:val="222222"/>
          <w:sz w:val="22"/>
          <w:szCs w:val="22"/>
          <w:shd w:val="clear" w:color="auto" w:fill="FFFFFF"/>
        </w:rPr>
        <w:t>22° meeting annuale “International and Interdisciplinary Conference on Communication, Medicine and Ethics”</w:t>
      </w:r>
      <w:r w:rsidR="00794DEB">
        <w:rPr>
          <w:rFonts w:ascii="Trebuchet MS" w:hAnsi="Trebuchet MS" w:cs="Arial"/>
          <w:color w:val="222222"/>
          <w:sz w:val="22"/>
          <w:szCs w:val="22"/>
          <w:shd w:val="clear" w:color="auto" w:fill="FFFFFF"/>
        </w:rPr>
        <w:t xml:space="preserve"> della </w:t>
      </w:r>
      <w:r w:rsidR="008F36A5" w:rsidRPr="005F060B">
        <w:rPr>
          <w:rFonts w:ascii="Trebuchet MS" w:hAnsi="Trebuchet MS" w:cs="Arial"/>
          <w:b/>
          <w:bCs/>
          <w:color w:val="222222"/>
          <w:sz w:val="22"/>
          <w:szCs w:val="22"/>
          <w:shd w:val="clear" w:color="auto" w:fill="FFFFFF"/>
        </w:rPr>
        <w:t>COMET (Communication, Medicine and Ethics) Society</w:t>
      </w:r>
      <w:r w:rsidR="00405B78">
        <w:rPr>
          <w:rFonts w:ascii="Trebuchet MS" w:hAnsi="Trebuchet MS" w:cs="Arial"/>
          <w:b/>
          <w:bCs/>
          <w:color w:val="222222"/>
          <w:sz w:val="22"/>
          <w:szCs w:val="22"/>
          <w:shd w:val="clear" w:color="auto" w:fill="FFFFFF"/>
        </w:rPr>
        <w:t>.</w:t>
      </w:r>
      <w:r w:rsidR="008F36A5" w:rsidRPr="005F060B">
        <w:rPr>
          <w:rFonts w:ascii="Trebuchet MS" w:hAnsi="Trebuchet MS" w:cs="Arial"/>
          <w:color w:val="222222"/>
          <w:sz w:val="22"/>
          <w:szCs w:val="22"/>
          <w:shd w:val="clear" w:color="auto" w:fill="FFFFFF"/>
        </w:rPr>
        <w:t xml:space="preserve"> </w:t>
      </w:r>
    </w:p>
    <w:p w14:paraId="6C28DD17" w14:textId="5C989DFD" w:rsidR="00405B78" w:rsidRDefault="00A57ECB" w:rsidP="00405B78">
      <w:pPr>
        <w:pStyle w:val="NormaleWeb"/>
        <w:shd w:val="clear" w:color="auto" w:fill="FFFFFF"/>
        <w:spacing w:before="0" w:beforeAutospacing="0" w:after="0"/>
        <w:jc w:val="both"/>
        <w:rPr>
          <w:rFonts w:ascii="Trebuchet MS" w:hAnsi="Trebuchet MS" w:cs="Arial"/>
          <w:color w:val="222222"/>
          <w:sz w:val="22"/>
          <w:szCs w:val="22"/>
          <w:shd w:val="clear" w:color="auto" w:fill="FFFFFF"/>
        </w:rPr>
      </w:pPr>
      <w:r>
        <w:rPr>
          <w:rFonts w:ascii="Trebuchet MS" w:hAnsi="Trebuchet MS" w:cs="Arial"/>
          <w:color w:val="222222"/>
          <w:sz w:val="22"/>
          <w:szCs w:val="22"/>
          <w:shd w:val="clear" w:color="auto" w:fill="FFFFFF"/>
        </w:rPr>
        <w:t>I</w:t>
      </w:r>
      <w:r w:rsidR="00B23BD9">
        <w:rPr>
          <w:rFonts w:ascii="Trebuchet MS" w:hAnsi="Trebuchet MS" w:cs="Arial"/>
          <w:color w:val="222222"/>
          <w:sz w:val="22"/>
          <w:szCs w:val="22"/>
          <w:shd w:val="clear" w:color="auto" w:fill="FFFFFF"/>
        </w:rPr>
        <w:t>l convegno internazionale</w:t>
      </w:r>
      <w:r w:rsidR="002D3B34">
        <w:rPr>
          <w:rFonts w:ascii="Trebuchet MS" w:hAnsi="Trebuchet MS" w:cs="Arial"/>
          <w:color w:val="222222"/>
          <w:sz w:val="22"/>
          <w:szCs w:val="22"/>
          <w:shd w:val="clear" w:color="auto" w:fill="FFFFFF"/>
        </w:rPr>
        <w:t xml:space="preserve"> </w:t>
      </w:r>
      <w:r w:rsidR="00B23BD9">
        <w:rPr>
          <w:rFonts w:ascii="Trebuchet MS" w:hAnsi="Trebuchet MS" w:cs="Arial"/>
          <w:color w:val="222222"/>
          <w:sz w:val="22"/>
          <w:szCs w:val="22"/>
          <w:shd w:val="clear" w:color="auto" w:fill="FFFFFF"/>
        </w:rPr>
        <w:t>riunisce e</w:t>
      </w:r>
      <w:r w:rsidR="00405B78">
        <w:rPr>
          <w:rFonts w:ascii="Trebuchet MS" w:hAnsi="Trebuchet MS" w:cs="Arial"/>
          <w:color w:val="222222"/>
          <w:sz w:val="22"/>
          <w:szCs w:val="22"/>
          <w:shd w:val="clear" w:color="auto" w:fill="FFFFFF"/>
        </w:rPr>
        <w:t xml:space="preserve">sperti e studiosi provenienti da </w:t>
      </w:r>
      <w:r w:rsidR="003C190C">
        <w:rPr>
          <w:rFonts w:ascii="Trebuchet MS" w:hAnsi="Trebuchet MS" w:cs="Arial"/>
          <w:color w:val="222222"/>
          <w:sz w:val="22"/>
          <w:szCs w:val="22"/>
          <w:shd w:val="clear" w:color="auto" w:fill="FFFFFF"/>
        </w:rPr>
        <w:t>molti</w:t>
      </w:r>
      <w:r w:rsidR="00405B78">
        <w:rPr>
          <w:rFonts w:ascii="Trebuchet MS" w:hAnsi="Trebuchet MS" w:cs="Arial"/>
          <w:color w:val="222222"/>
          <w:sz w:val="22"/>
          <w:szCs w:val="22"/>
          <w:shd w:val="clear" w:color="auto" w:fill="FFFFFF"/>
        </w:rPr>
        <w:t xml:space="preserve"> Paesi e </w:t>
      </w:r>
      <w:r w:rsidR="003C190C">
        <w:rPr>
          <w:rFonts w:ascii="Trebuchet MS" w:hAnsi="Trebuchet MS" w:cs="Arial"/>
          <w:color w:val="222222"/>
          <w:sz w:val="22"/>
          <w:szCs w:val="22"/>
          <w:shd w:val="clear" w:color="auto" w:fill="FFFFFF"/>
        </w:rPr>
        <w:t xml:space="preserve">da diversi </w:t>
      </w:r>
      <w:r w:rsidR="00405B78">
        <w:rPr>
          <w:rFonts w:ascii="Trebuchet MS" w:hAnsi="Trebuchet MS" w:cs="Arial"/>
          <w:color w:val="222222"/>
          <w:sz w:val="22"/>
          <w:szCs w:val="22"/>
          <w:shd w:val="clear" w:color="auto" w:fill="FFFFFF"/>
        </w:rPr>
        <w:t>contesti disciplinari</w:t>
      </w:r>
      <w:r w:rsidR="00B23BD9">
        <w:rPr>
          <w:rFonts w:ascii="Trebuchet MS" w:hAnsi="Trebuchet MS" w:cs="Arial"/>
          <w:color w:val="222222"/>
          <w:sz w:val="22"/>
          <w:szCs w:val="22"/>
          <w:shd w:val="clear" w:color="auto" w:fill="FFFFFF"/>
        </w:rPr>
        <w:t xml:space="preserve">, </w:t>
      </w:r>
      <w:r w:rsidR="00405B78">
        <w:rPr>
          <w:rFonts w:ascii="Trebuchet MS" w:hAnsi="Trebuchet MS" w:cs="Arial"/>
          <w:color w:val="222222"/>
          <w:sz w:val="22"/>
          <w:szCs w:val="22"/>
          <w:shd w:val="clear" w:color="auto" w:fill="FFFFFF"/>
        </w:rPr>
        <w:t>dalle specialità sanitarie alle scienze umane e sociali</w:t>
      </w:r>
      <w:r w:rsidR="002D3B34">
        <w:rPr>
          <w:rFonts w:ascii="Trebuchet MS" w:hAnsi="Trebuchet MS" w:cs="Arial"/>
          <w:color w:val="222222"/>
          <w:sz w:val="22"/>
          <w:szCs w:val="22"/>
          <w:shd w:val="clear" w:color="auto" w:fill="FFFFFF"/>
        </w:rPr>
        <w:t xml:space="preserve">. Obiettivo, </w:t>
      </w:r>
      <w:r w:rsidR="00B23BD9">
        <w:rPr>
          <w:rFonts w:ascii="Trebuchet MS" w:hAnsi="Trebuchet MS" w:cs="Arial"/>
          <w:color w:val="222222"/>
          <w:sz w:val="22"/>
          <w:szCs w:val="22"/>
          <w:shd w:val="clear" w:color="auto" w:fill="FFFFFF"/>
        </w:rPr>
        <w:t xml:space="preserve">condividere </w:t>
      </w:r>
      <w:r w:rsidR="001801BD">
        <w:rPr>
          <w:rFonts w:ascii="Trebuchet MS" w:hAnsi="Trebuchet MS" w:cs="Arial"/>
          <w:color w:val="222222"/>
          <w:sz w:val="22"/>
          <w:szCs w:val="22"/>
          <w:shd w:val="clear" w:color="auto" w:fill="FFFFFF"/>
        </w:rPr>
        <w:t>studi e ricerche</w:t>
      </w:r>
      <w:r w:rsidR="00803C03">
        <w:rPr>
          <w:rFonts w:ascii="Trebuchet MS" w:hAnsi="Trebuchet MS" w:cs="Arial"/>
          <w:color w:val="222222"/>
          <w:sz w:val="22"/>
          <w:szCs w:val="22"/>
          <w:shd w:val="clear" w:color="auto" w:fill="FFFFFF"/>
        </w:rPr>
        <w:t xml:space="preserve"> sui temi della comunicazione al servizio dell’educazione sanitaria, del rapporto medico-paziente e dell’etica professionale.</w:t>
      </w:r>
    </w:p>
    <w:p w14:paraId="5BEFB613" w14:textId="21CAF630" w:rsidR="00555549" w:rsidRDefault="00555549" w:rsidP="00555549">
      <w:pPr>
        <w:jc w:val="both"/>
        <w:rPr>
          <w:rFonts w:ascii="Trebuchet MS" w:eastAsia="Times New Roman" w:hAnsi="Trebuchet MS" w:cs="Arial"/>
          <w:color w:val="222222"/>
          <w:shd w:val="clear" w:color="auto" w:fill="FFFFFF"/>
          <w:lang w:eastAsia="it-IT"/>
        </w:rPr>
      </w:pPr>
      <w:r w:rsidRPr="005F060B">
        <w:rPr>
          <w:rFonts w:ascii="Trebuchet MS" w:eastAsia="Times New Roman" w:hAnsi="Trebuchet MS" w:cs="Arial"/>
          <w:color w:val="222222"/>
          <w:shd w:val="clear" w:color="auto" w:fill="FFFFFF"/>
          <w:lang w:eastAsia="it-IT"/>
        </w:rPr>
        <w:t>Alla conferenza stampa di questo pomeriggio, nel Salone Apollo del Rettorato</w:t>
      </w:r>
      <w:r w:rsidR="0054393E">
        <w:rPr>
          <w:rFonts w:ascii="Trebuchet MS" w:eastAsia="Times New Roman" w:hAnsi="Trebuchet MS" w:cs="Arial"/>
          <w:color w:val="222222"/>
          <w:shd w:val="clear" w:color="auto" w:fill="FFFFFF"/>
          <w:lang w:eastAsia="it-IT"/>
        </w:rPr>
        <w:t>,</w:t>
      </w:r>
      <w:r w:rsidRPr="005F060B">
        <w:rPr>
          <w:rFonts w:ascii="Trebuchet MS" w:eastAsia="Times New Roman" w:hAnsi="Trebuchet MS" w:cs="Arial"/>
          <w:color w:val="222222"/>
          <w:shd w:val="clear" w:color="auto" w:fill="FFFFFF"/>
          <w:lang w:eastAsia="it-IT"/>
        </w:rPr>
        <w:t xml:space="preserve"> sono intervenuti il </w:t>
      </w:r>
      <w:r w:rsidRPr="005F060B">
        <w:rPr>
          <w:rFonts w:ascii="Trebuchet MS" w:eastAsia="Times New Roman" w:hAnsi="Trebuchet MS" w:cs="Arial"/>
          <w:b/>
          <w:bCs/>
          <w:color w:val="222222"/>
          <w:shd w:val="clear" w:color="auto" w:fill="FFFFFF"/>
          <w:lang w:eastAsia="it-IT"/>
        </w:rPr>
        <w:t>Rettore prof.</w:t>
      </w:r>
      <w:r w:rsidRPr="005F060B">
        <w:rPr>
          <w:rFonts w:ascii="Trebuchet MS" w:eastAsia="Times New Roman" w:hAnsi="Trebuchet MS" w:cs="Arial"/>
          <w:color w:val="222222"/>
          <w:shd w:val="clear" w:color="auto" w:fill="FFFFFF"/>
          <w:lang w:eastAsia="it-IT"/>
        </w:rPr>
        <w:t xml:space="preserve"> </w:t>
      </w:r>
      <w:r w:rsidRPr="005F060B">
        <w:rPr>
          <w:rFonts w:ascii="Trebuchet MS" w:eastAsia="Times New Roman" w:hAnsi="Trebuchet MS" w:cs="Arial"/>
          <w:b/>
          <w:bCs/>
          <w:color w:val="222222"/>
          <w:shd w:val="clear" w:color="auto" w:fill="FFFFFF"/>
          <w:lang w:eastAsia="it-IT"/>
        </w:rPr>
        <w:t>Francesco Castelli</w:t>
      </w:r>
      <w:r w:rsidRPr="005F060B">
        <w:rPr>
          <w:rFonts w:ascii="Trebuchet MS" w:eastAsia="Times New Roman" w:hAnsi="Trebuchet MS" w:cs="Arial"/>
          <w:color w:val="222222"/>
          <w:shd w:val="clear" w:color="auto" w:fill="FFFFFF"/>
          <w:lang w:eastAsia="it-IT"/>
        </w:rPr>
        <w:t xml:space="preserve"> e i </w:t>
      </w:r>
      <w:r w:rsidRPr="005F060B">
        <w:rPr>
          <w:rFonts w:ascii="Trebuchet MS" w:eastAsia="Times New Roman" w:hAnsi="Trebuchet MS" w:cs="Arial"/>
          <w:b/>
          <w:bCs/>
          <w:color w:val="222222"/>
          <w:shd w:val="clear" w:color="auto" w:fill="FFFFFF"/>
          <w:lang w:eastAsia="it-IT"/>
        </w:rPr>
        <w:t>co-organizzatori del convegno</w:t>
      </w:r>
      <w:r w:rsidRPr="005F060B">
        <w:rPr>
          <w:rFonts w:ascii="Trebuchet MS" w:eastAsia="Times New Roman" w:hAnsi="Trebuchet MS" w:cs="Arial"/>
          <w:color w:val="222222"/>
          <w:shd w:val="clear" w:color="auto" w:fill="FFFFFF"/>
          <w:lang w:eastAsia="it-IT"/>
        </w:rPr>
        <w:t xml:space="preserve">, la </w:t>
      </w:r>
      <w:r w:rsidRPr="005F060B">
        <w:rPr>
          <w:rFonts w:ascii="Trebuchet MS" w:eastAsia="Times New Roman" w:hAnsi="Trebuchet MS" w:cs="Arial"/>
          <w:b/>
          <w:bCs/>
          <w:color w:val="222222"/>
          <w:shd w:val="clear" w:color="auto" w:fill="FFFFFF"/>
          <w:lang w:eastAsia="it-IT"/>
        </w:rPr>
        <w:t>prof.ssa Annalisa Zanola</w:t>
      </w:r>
      <w:r w:rsidR="00B23BD9">
        <w:rPr>
          <w:rFonts w:ascii="Trebuchet MS" w:eastAsia="Times New Roman" w:hAnsi="Trebuchet MS" w:cs="Arial"/>
          <w:b/>
          <w:bCs/>
          <w:color w:val="222222"/>
          <w:shd w:val="clear" w:color="auto" w:fill="FFFFFF"/>
          <w:lang w:eastAsia="it-IT"/>
        </w:rPr>
        <w:t>,</w:t>
      </w:r>
      <w:r w:rsidR="00E43F4D">
        <w:rPr>
          <w:rFonts w:ascii="Trebuchet MS" w:eastAsia="Times New Roman" w:hAnsi="Trebuchet MS" w:cs="Arial"/>
          <w:b/>
          <w:bCs/>
          <w:color w:val="222222"/>
          <w:shd w:val="clear" w:color="auto" w:fill="FFFFFF"/>
          <w:lang w:eastAsia="it-IT"/>
        </w:rPr>
        <w:t xml:space="preserve"> Ordinaria di Lingua e </w:t>
      </w:r>
      <w:r w:rsidR="00A44873">
        <w:rPr>
          <w:rFonts w:ascii="Trebuchet MS" w:eastAsia="Times New Roman" w:hAnsi="Trebuchet MS" w:cs="Arial"/>
          <w:b/>
          <w:bCs/>
          <w:color w:val="222222"/>
          <w:shd w:val="clear" w:color="auto" w:fill="FFFFFF"/>
          <w:lang w:eastAsia="it-IT"/>
        </w:rPr>
        <w:t xml:space="preserve">linguistica </w:t>
      </w:r>
      <w:r w:rsidR="00E43F4D">
        <w:rPr>
          <w:rFonts w:ascii="Trebuchet MS" w:eastAsia="Times New Roman" w:hAnsi="Trebuchet MS" w:cs="Arial"/>
          <w:b/>
          <w:bCs/>
          <w:color w:val="222222"/>
          <w:shd w:val="clear" w:color="auto" w:fill="FFFFFF"/>
          <w:lang w:eastAsia="it-IT"/>
        </w:rPr>
        <w:t>inglese</w:t>
      </w:r>
      <w:r w:rsidRPr="005F060B">
        <w:rPr>
          <w:rFonts w:ascii="Trebuchet MS" w:eastAsia="Times New Roman" w:hAnsi="Trebuchet MS" w:cs="Arial"/>
          <w:color w:val="222222"/>
          <w:shd w:val="clear" w:color="auto" w:fill="FFFFFF"/>
          <w:lang w:eastAsia="it-IT"/>
        </w:rPr>
        <w:t xml:space="preserve"> e l</w:t>
      </w:r>
      <w:r w:rsidR="003C190C">
        <w:rPr>
          <w:rFonts w:ascii="Trebuchet MS" w:eastAsia="Times New Roman" w:hAnsi="Trebuchet MS" w:cs="Arial"/>
          <w:color w:val="222222"/>
          <w:shd w:val="clear" w:color="auto" w:fill="FFFFFF"/>
          <w:lang w:eastAsia="it-IT"/>
        </w:rPr>
        <w:t>a</w:t>
      </w:r>
      <w:r w:rsidRPr="005F060B">
        <w:rPr>
          <w:rFonts w:ascii="Trebuchet MS" w:eastAsia="Times New Roman" w:hAnsi="Trebuchet MS" w:cs="Arial"/>
          <w:color w:val="222222"/>
          <w:shd w:val="clear" w:color="auto" w:fill="FFFFFF"/>
          <w:lang w:eastAsia="it-IT"/>
        </w:rPr>
        <w:t xml:space="preserve"> </w:t>
      </w:r>
      <w:r w:rsidRPr="005F060B">
        <w:rPr>
          <w:rFonts w:ascii="Trebuchet MS" w:eastAsia="Times New Roman" w:hAnsi="Trebuchet MS" w:cs="Arial"/>
          <w:b/>
          <w:bCs/>
          <w:color w:val="222222"/>
          <w:shd w:val="clear" w:color="auto" w:fill="FFFFFF"/>
          <w:lang w:eastAsia="it-IT"/>
        </w:rPr>
        <w:t>prof.</w:t>
      </w:r>
      <w:r w:rsidR="003C190C">
        <w:rPr>
          <w:rFonts w:ascii="Trebuchet MS" w:eastAsia="Times New Roman" w:hAnsi="Trebuchet MS" w:cs="Arial"/>
          <w:b/>
          <w:bCs/>
          <w:color w:val="222222"/>
          <w:shd w:val="clear" w:color="auto" w:fill="FFFFFF"/>
          <w:lang w:eastAsia="it-IT"/>
        </w:rPr>
        <w:t>ssa Elisabetta Ceretti</w:t>
      </w:r>
      <w:r w:rsidR="00B23BD9">
        <w:rPr>
          <w:rFonts w:ascii="Trebuchet MS" w:eastAsia="Times New Roman" w:hAnsi="Trebuchet MS" w:cs="Arial"/>
          <w:color w:val="222222"/>
          <w:shd w:val="clear" w:color="auto" w:fill="FFFFFF"/>
          <w:lang w:eastAsia="it-IT"/>
        </w:rPr>
        <w:t>,</w:t>
      </w:r>
      <w:r w:rsidR="00E43F4D">
        <w:rPr>
          <w:rFonts w:ascii="Trebuchet MS" w:eastAsia="Times New Roman" w:hAnsi="Trebuchet MS" w:cs="Arial"/>
          <w:color w:val="222222"/>
          <w:shd w:val="clear" w:color="auto" w:fill="FFFFFF"/>
          <w:lang w:eastAsia="it-IT"/>
        </w:rPr>
        <w:t xml:space="preserve"> </w:t>
      </w:r>
      <w:r w:rsidR="0044657C">
        <w:rPr>
          <w:rFonts w:ascii="Trebuchet MS" w:eastAsia="Times New Roman" w:hAnsi="Trebuchet MS" w:cs="Arial"/>
          <w:b/>
          <w:bCs/>
          <w:color w:val="222222"/>
          <w:shd w:val="clear" w:color="auto" w:fill="FFFFFF"/>
          <w:lang w:eastAsia="it-IT"/>
        </w:rPr>
        <w:t>A</w:t>
      </w:r>
      <w:r w:rsidR="003C190C">
        <w:rPr>
          <w:rFonts w:ascii="Trebuchet MS" w:eastAsia="Times New Roman" w:hAnsi="Trebuchet MS" w:cs="Arial"/>
          <w:b/>
          <w:bCs/>
          <w:color w:val="222222"/>
          <w:shd w:val="clear" w:color="auto" w:fill="FFFFFF"/>
          <w:lang w:eastAsia="it-IT"/>
        </w:rPr>
        <w:t>ssociata</w:t>
      </w:r>
      <w:r w:rsidR="00E43F4D" w:rsidRPr="0054393E">
        <w:rPr>
          <w:rFonts w:ascii="Trebuchet MS" w:eastAsia="Times New Roman" w:hAnsi="Trebuchet MS" w:cs="Arial"/>
          <w:b/>
          <w:bCs/>
          <w:color w:val="222222"/>
          <w:shd w:val="clear" w:color="auto" w:fill="FFFFFF"/>
          <w:lang w:eastAsia="it-IT"/>
        </w:rPr>
        <w:t xml:space="preserve"> di Igiene generale e applicata</w:t>
      </w:r>
      <w:r w:rsidR="00E43F4D">
        <w:rPr>
          <w:rFonts w:ascii="Trebuchet MS" w:eastAsia="Times New Roman" w:hAnsi="Trebuchet MS" w:cs="Arial"/>
          <w:color w:val="222222"/>
          <w:shd w:val="clear" w:color="auto" w:fill="FFFFFF"/>
          <w:lang w:eastAsia="it-IT"/>
        </w:rPr>
        <w:t>.</w:t>
      </w:r>
    </w:p>
    <w:p w14:paraId="52D87309" w14:textId="6A03F0E6" w:rsidR="00985048" w:rsidRDefault="00985048" w:rsidP="00985048">
      <w:pPr>
        <w:jc w:val="both"/>
        <w:rPr>
          <w:rFonts w:ascii="Trebuchet MS" w:hAnsi="Trebuchet MS" w:cs="Times New Roman"/>
          <w:color w:val="221E1F"/>
        </w:rPr>
      </w:pPr>
      <w:r w:rsidRPr="003B5DB1">
        <w:rPr>
          <w:rFonts w:ascii="Trebuchet MS" w:hAnsi="Trebuchet MS" w:cs="Times New Roman"/>
          <w:color w:val="221E1F"/>
        </w:rPr>
        <w:t>«</w:t>
      </w:r>
      <w:r w:rsidRPr="003B5DB1">
        <w:rPr>
          <w:rFonts w:ascii="Trebuchet MS" w:hAnsi="Trebuchet MS" w:cs="Times New Roman"/>
          <w:i/>
          <w:iCs/>
          <w:color w:val="221E1F"/>
        </w:rPr>
        <w:t>La comunicazione in area medica è caratterizzata da una forte “divaricazione”  tra un linguaggio non propriamente speciali</w:t>
      </w:r>
      <w:r w:rsidRPr="003B5DB1">
        <w:rPr>
          <w:rFonts w:ascii="Trebuchet MS" w:hAnsi="Trebuchet MS" w:cs="Times New Roman"/>
          <w:i/>
          <w:iCs/>
          <w:color w:val="221E1F"/>
        </w:rPr>
        <w:softHyphen/>
        <w:t>stico (lato paziente) e un linguaggio iper-specialisti</w:t>
      </w:r>
      <w:r w:rsidRPr="003B5DB1">
        <w:rPr>
          <w:rFonts w:ascii="Trebuchet MS" w:hAnsi="Trebuchet MS" w:cs="Times New Roman"/>
          <w:i/>
          <w:iCs/>
          <w:color w:val="221E1F"/>
        </w:rPr>
        <w:softHyphen/>
        <w:t>co (lato operatore sanitario)</w:t>
      </w:r>
      <w:r w:rsidRPr="003B5DB1">
        <w:rPr>
          <w:rFonts w:ascii="Trebuchet MS" w:hAnsi="Trebuchet MS" w:cs="Times New Roman"/>
          <w:color w:val="221E1F"/>
        </w:rPr>
        <w:t xml:space="preserve">. – spiega la </w:t>
      </w:r>
      <w:r w:rsidRPr="003B5DB1">
        <w:rPr>
          <w:rFonts w:ascii="Trebuchet MS" w:hAnsi="Trebuchet MS" w:cs="Times New Roman"/>
          <w:b/>
          <w:bCs/>
          <w:color w:val="221E1F"/>
        </w:rPr>
        <w:t>prof.ssa Zanola</w:t>
      </w:r>
      <w:r w:rsidRPr="003B5DB1">
        <w:rPr>
          <w:rFonts w:ascii="Trebuchet MS" w:hAnsi="Trebuchet MS" w:cs="Times New Roman"/>
          <w:color w:val="221E1F"/>
        </w:rPr>
        <w:t xml:space="preserve"> - </w:t>
      </w:r>
      <w:r w:rsidRPr="003B5DB1">
        <w:rPr>
          <w:rFonts w:ascii="Trebuchet MS" w:hAnsi="Trebuchet MS" w:cs="Times New Roman"/>
          <w:i/>
          <w:iCs/>
          <w:color w:val="221E1F"/>
        </w:rPr>
        <w:t xml:space="preserve">Ciò che fa la differenza tra l’esperto di medicina e il non esperto non è solo la qualifica professionale, ma il saper fornire informazioni e generare scambi comunicativi adeguati in contesti diversi. Il Convegno COMET ha l’obiettivo di fare luce sul ruolo cruciale della comunicazione medica non solo nella divulgazione della conoscenza, ma anche nelle scelte pragmatiche, operative ed etiche che ne derivano. La sfida è quella di promuovere </w:t>
      </w:r>
      <w:r w:rsidRPr="003B5DB1">
        <w:rPr>
          <w:rFonts w:ascii="Trebuchet MS" w:hAnsi="Trebuchet MS" w:cs="Times New Roman"/>
          <w:i/>
          <w:iCs/>
          <w:color w:val="221E1F"/>
        </w:rPr>
        <w:lastRenderedPageBreak/>
        <w:t>un’autentica integrazione tra le esperien</w:t>
      </w:r>
      <w:r w:rsidRPr="003B5DB1">
        <w:rPr>
          <w:rFonts w:ascii="Trebuchet MS" w:hAnsi="Trebuchet MS" w:cs="Times New Roman"/>
          <w:i/>
          <w:iCs/>
          <w:color w:val="221E1F"/>
        </w:rPr>
        <w:softHyphen/>
        <w:t>ze cliniche, la vita quotidiana e le forme comuni</w:t>
      </w:r>
      <w:r w:rsidRPr="003B5DB1">
        <w:rPr>
          <w:rFonts w:ascii="Trebuchet MS" w:hAnsi="Trebuchet MS" w:cs="Times New Roman"/>
          <w:i/>
          <w:iCs/>
          <w:color w:val="221E1F"/>
        </w:rPr>
        <w:softHyphen/>
        <w:t>cative scritte e orali necessarie per raccontarle</w:t>
      </w:r>
      <w:r w:rsidRPr="003B5DB1">
        <w:rPr>
          <w:rFonts w:ascii="Trebuchet MS" w:hAnsi="Trebuchet MS" w:cs="Times New Roman"/>
          <w:color w:val="221E1F"/>
        </w:rPr>
        <w:t>».</w:t>
      </w:r>
    </w:p>
    <w:p w14:paraId="343D8A3C" w14:textId="45B03EE5" w:rsidR="00F23F13" w:rsidRPr="003B5DB1" w:rsidRDefault="00F23F13" w:rsidP="00985048">
      <w:pPr>
        <w:jc w:val="both"/>
        <w:rPr>
          <w:rFonts w:ascii="Trebuchet MS" w:hAnsi="Trebuchet MS" w:cs="Times New Roman"/>
          <w:color w:val="221E1F"/>
        </w:rPr>
      </w:pPr>
      <w:r>
        <w:rPr>
          <w:rFonts w:ascii="Arial" w:hAnsi="Arial" w:cs="Arial"/>
          <w:color w:val="222222"/>
          <w:shd w:val="clear" w:color="auto" w:fill="FFFFFF"/>
        </w:rPr>
        <w:t>«</w:t>
      </w:r>
      <w:r w:rsidRPr="00F23F13">
        <w:rPr>
          <w:rFonts w:ascii="Trebuchet MS" w:hAnsi="Trebuchet MS" w:cs="Times New Roman"/>
          <w:i/>
          <w:iCs/>
          <w:color w:val="221E1F"/>
        </w:rPr>
        <w:t>La comunicazione è uno strumento potente per affrontare sfide sanitarie crescenti e complesse</w:t>
      </w:r>
      <w:r>
        <w:rPr>
          <w:rFonts w:ascii="Arial" w:hAnsi="Arial" w:cs="Arial"/>
          <w:color w:val="222222"/>
          <w:shd w:val="clear" w:color="auto" w:fill="FFFFFF"/>
        </w:rPr>
        <w:t xml:space="preserve"> </w:t>
      </w:r>
      <w:r w:rsidRPr="00F23F13">
        <w:rPr>
          <w:rFonts w:ascii="Trebuchet MS" w:hAnsi="Trebuchet MS" w:cs="Arial"/>
          <w:color w:val="222222"/>
          <w:shd w:val="clear" w:color="auto" w:fill="FFFFFF"/>
        </w:rPr>
        <w:t xml:space="preserve">- sottolinea la </w:t>
      </w:r>
      <w:r w:rsidRPr="00F23F13">
        <w:rPr>
          <w:rFonts w:ascii="Trebuchet MS" w:hAnsi="Trebuchet MS" w:cs="Arial"/>
          <w:b/>
          <w:bCs/>
          <w:color w:val="222222"/>
          <w:shd w:val="clear" w:color="auto" w:fill="FFFFFF"/>
        </w:rPr>
        <w:t>prof.ssa Ceretti</w:t>
      </w:r>
      <w:r w:rsidRPr="00F23F13">
        <w:rPr>
          <w:rFonts w:ascii="Trebuchet MS" w:hAnsi="Trebuchet MS" w:cs="Arial"/>
          <w:color w:val="222222"/>
          <w:shd w:val="clear" w:color="auto" w:fill="FFFFFF"/>
        </w:rPr>
        <w:t xml:space="preserve"> -</w:t>
      </w:r>
      <w:r>
        <w:rPr>
          <w:rFonts w:ascii="Arial" w:hAnsi="Arial" w:cs="Arial"/>
          <w:color w:val="222222"/>
          <w:shd w:val="clear" w:color="auto" w:fill="FFFFFF"/>
        </w:rPr>
        <w:t xml:space="preserve"> </w:t>
      </w:r>
      <w:r w:rsidRPr="00F23F13">
        <w:rPr>
          <w:rFonts w:ascii="Trebuchet MS" w:hAnsi="Trebuchet MS" w:cs="Times New Roman"/>
          <w:i/>
          <w:iCs/>
          <w:color w:val="221E1F"/>
        </w:rPr>
        <w:t>uno strumento di cura che i professionisti sanitari devono imparare a conoscere e utilizzare perché può contribuire a modificare le conoscenze, gli atteggiamenti e i comportamenti delle persone e metterle in grado di fare scelte che contribuiscano a proteggere e migliorare la salute e il benessere, loro, delle loro famiglie e delle comunità</w:t>
      </w:r>
      <w:r>
        <w:rPr>
          <w:rFonts w:ascii="Arial" w:hAnsi="Arial" w:cs="Arial"/>
          <w:color w:val="222222"/>
          <w:shd w:val="clear" w:color="auto" w:fill="FFFFFF"/>
        </w:rPr>
        <w:t>».</w:t>
      </w:r>
    </w:p>
    <w:p w14:paraId="70946521" w14:textId="56D548F8" w:rsidR="00B227F6" w:rsidRDefault="002D3B34" w:rsidP="005F060B">
      <w:pPr>
        <w:jc w:val="both"/>
        <w:rPr>
          <w:rFonts w:ascii="Trebuchet MS" w:hAnsi="Trebuchet MS" w:cs="Arial"/>
          <w:color w:val="222222"/>
          <w:shd w:val="clear" w:color="auto" w:fill="FFFFFF"/>
        </w:rPr>
      </w:pPr>
      <w:r>
        <w:rPr>
          <w:rFonts w:ascii="Trebuchet MS" w:eastAsia="Times New Roman" w:hAnsi="Trebuchet MS" w:cs="Arial"/>
          <w:color w:val="222222"/>
          <w:shd w:val="clear" w:color="auto" w:fill="FFFFFF"/>
          <w:lang w:eastAsia="it-IT"/>
        </w:rPr>
        <w:t>L’edizione di quest’anno,</w:t>
      </w:r>
      <w:r w:rsidR="00C31394">
        <w:rPr>
          <w:rFonts w:ascii="Trebuchet MS" w:eastAsia="Times New Roman" w:hAnsi="Trebuchet MS" w:cs="Arial"/>
          <w:color w:val="222222"/>
          <w:shd w:val="clear" w:color="auto" w:fill="FFFFFF"/>
          <w:lang w:eastAsia="it-IT"/>
        </w:rPr>
        <w:t xml:space="preserve"> </w:t>
      </w:r>
      <w:r w:rsidR="00AD286F">
        <w:rPr>
          <w:rFonts w:ascii="Trebuchet MS" w:hAnsi="Trebuchet MS" w:cs="Arial"/>
          <w:color w:val="222222"/>
          <w:shd w:val="clear" w:color="auto" w:fill="FFFFFF"/>
        </w:rPr>
        <w:t xml:space="preserve">la prima in presenza in Italia, </w:t>
      </w:r>
      <w:r w:rsidR="00C31394">
        <w:rPr>
          <w:rFonts w:ascii="Trebuchet MS" w:eastAsia="Times New Roman" w:hAnsi="Trebuchet MS" w:cs="Arial"/>
          <w:color w:val="222222"/>
          <w:shd w:val="clear" w:color="auto" w:fill="FFFFFF"/>
          <w:lang w:eastAsia="it-IT"/>
        </w:rPr>
        <w:t>aprirà i lavori il 26 giugno alle ore 9.00 presso l’Aula Magna di Via San Faustino,</w:t>
      </w:r>
      <w:r>
        <w:rPr>
          <w:rFonts w:ascii="Trebuchet MS" w:eastAsia="Times New Roman" w:hAnsi="Trebuchet MS" w:cs="Arial"/>
          <w:color w:val="222222"/>
          <w:shd w:val="clear" w:color="auto" w:fill="FFFFFF"/>
          <w:lang w:eastAsia="it-IT"/>
        </w:rPr>
        <w:t xml:space="preserve"> </w:t>
      </w:r>
      <w:r w:rsidR="00AD286F">
        <w:rPr>
          <w:rFonts w:ascii="Trebuchet MS" w:hAnsi="Trebuchet MS" w:cs="Arial"/>
          <w:color w:val="222222"/>
          <w:shd w:val="clear" w:color="auto" w:fill="FFFFFF"/>
        </w:rPr>
        <w:t xml:space="preserve">con i saluti istituzionali e la relazione del </w:t>
      </w:r>
      <w:r w:rsidR="00C604E2" w:rsidRPr="00B37754">
        <w:rPr>
          <w:rFonts w:ascii="Trebuchet MS" w:eastAsia="Times New Roman" w:hAnsi="Trebuchet MS" w:cs="Arial"/>
          <w:b/>
          <w:bCs/>
          <w:color w:val="222222"/>
          <w:shd w:val="clear" w:color="auto" w:fill="FFFFFF"/>
          <w:lang w:eastAsia="it-IT"/>
        </w:rPr>
        <w:t>Rettore dell’Università degli Studi di Brescia</w:t>
      </w:r>
      <w:r w:rsidR="00C604E2" w:rsidRPr="005F060B">
        <w:rPr>
          <w:rFonts w:ascii="Trebuchet MS" w:eastAsia="Times New Roman" w:hAnsi="Trebuchet MS" w:cs="Arial"/>
          <w:color w:val="222222"/>
          <w:shd w:val="clear" w:color="auto" w:fill="FFFFFF"/>
          <w:lang w:eastAsia="it-IT"/>
        </w:rPr>
        <w:t xml:space="preserve">, prof. </w:t>
      </w:r>
      <w:r w:rsidR="00C604E2" w:rsidRPr="005F060B">
        <w:rPr>
          <w:rFonts w:ascii="Trebuchet MS" w:eastAsia="Times New Roman" w:hAnsi="Trebuchet MS" w:cs="Arial"/>
          <w:b/>
          <w:bCs/>
          <w:color w:val="222222"/>
          <w:shd w:val="clear" w:color="auto" w:fill="FFFFFF"/>
          <w:lang w:eastAsia="it-IT"/>
        </w:rPr>
        <w:t>Francesco Castelli</w:t>
      </w:r>
      <w:r w:rsidR="00C604E2" w:rsidRPr="005F060B">
        <w:rPr>
          <w:rFonts w:ascii="Trebuchet MS" w:eastAsia="Times New Roman" w:hAnsi="Trebuchet MS" w:cs="Arial"/>
          <w:color w:val="222222"/>
          <w:shd w:val="clear" w:color="auto" w:fill="FFFFFF"/>
          <w:lang w:eastAsia="it-IT"/>
        </w:rPr>
        <w:t xml:space="preserve">, Ordinario di malattie infettive e </w:t>
      </w:r>
      <w:r w:rsidR="00A44873">
        <w:rPr>
          <w:rFonts w:ascii="Trebuchet MS" w:eastAsia="Times New Roman" w:hAnsi="Trebuchet MS" w:cs="Arial"/>
          <w:color w:val="222222"/>
          <w:shd w:val="clear" w:color="auto" w:fill="FFFFFF"/>
          <w:lang w:eastAsia="it-IT"/>
        </w:rPr>
        <w:t>titolare</w:t>
      </w:r>
      <w:r w:rsidR="00C604E2" w:rsidRPr="005F060B">
        <w:rPr>
          <w:rFonts w:ascii="Trebuchet MS" w:eastAsia="Times New Roman" w:hAnsi="Trebuchet MS" w:cs="Arial"/>
          <w:color w:val="222222"/>
          <w:shd w:val="clear" w:color="auto" w:fill="FFFFFF"/>
          <w:lang w:eastAsia="it-IT"/>
        </w:rPr>
        <w:t xml:space="preserve"> della cattedra UNESCO “Training and </w:t>
      </w:r>
      <w:proofErr w:type="spellStart"/>
      <w:r w:rsidR="00C604E2" w:rsidRPr="005F060B">
        <w:rPr>
          <w:rFonts w:ascii="Trebuchet MS" w:eastAsia="Times New Roman" w:hAnsi="Trebuchet MS" w:cs="Arial"/>
          <w:color w:val="222222"/>
          <w:shd w:val="clear" w:color="auto" w:fill="FFFFFF"/>
          <w:lang w:eastAsia="it-IT"/>
        </w:rPr>
        <w:t>empowering</w:t>
      </w:r>
      <w:proofErr w:type="spellEnd"/>
      <w:r w:rsidR="00C604E2" w:rsidRPr="005F060B">
        <w:rPr>
          <w:rFonts w:ascii="Trebuchet MS" w:eastAsia="Times New Roman" w:hAnsi="Trebuchet MS" w:cs="Arial"/>
          <w:color w:val="222222"/>
          <w:shd w:val="clear" w:color="auto" w:fill="FFFFFF"/>
          <w:lang w:eastAsia="it-IT"/>
        </w:rPr>
        <w:t xml:space="preserve"> human </w:t>
      </w:r>
      <w:proofErr w:type="spellStart"/>
      <w:r w:rsidR="00C604E2" w:rsidRPr="005F060B">
        <w:rPr>
          <w:rFonts w:ascii="Trebuchet MS" w:eastAsia="Times New Roman" w:hAnsi="Trebuchet MS" w:cs="Arial"/>
          <w:color w:val="222222"/>
          <w:shd w:val="clear" w:color="auto" w:fill="FFFFFF"/>
          <w:lang w:eastAsia="it-IT"/>
        </w:rPr>
        <w:t>resources</w:t>
      </w:r>
      <w:proofErr w:type="spellEnd"/>
      <w:r w:rsidR="00C604E2" w:rsidRPr="005F060B">
        <w:rPr>
          <w:rFonts w:ascii="Trebuchet MS" w:eastAsia="Times New Roman" w:hAnsi="Trebuchet MS" w:cs="Arial"/>
          <w:color w:val="222222"/>
          <w:shd w:val="clear" w:color="auto" w:fill="FFFFFF"/>
          <w:lang w:eastAsia="it-IT"/>
        </w:rPr>
        <w:t xml:space="preserve"> for health </w:t>
      </w:r>
      <w:proofErr w:type="spellStart"/>
      <w:r w:rsidR="00C604E2" w:rsidRPr="005F060B">
        <w:rPr>
          <w:rFonts w:ascii="Trebuchet MS" w:eastAsia="Times New Roman" w:hAnsi="Trebuchet MS" w:cs="Arial"/>
          <w:color w:val="222222"/>
          <w:shd w:val="clear" w:color="auto" w:fill="FFFFFF"/>
          <w:lang w:eastAsia="it-IT"/>
        </w:rPr>
        <w:t>development</w:t>
      </w:r>
      <w:proofErr w:type="spellEnd"/>
      <w:r w:rsidR="00C604E2" w:rsidRPr="005F060B">
        <w:rPr>
          <w:rFonts w:ascii="Trebuchet MS" w:eastAsia="Times New Roman" w:hAnsi="Trebuchet MS" w:cs="Arial"/>
          <w:color w:val="222222"/>
          <w:shd w:val="clear" w:color="auto" w:fill="FFFFFF"/>
          <w:lang w:eastAsia="it-IT"/>
        </w:rPr>
        <w:t xml:space="preserve"> in </w:t>
      </w:r>
      <w:proofErr w:type="spellStart"/>
      <w:r w:rsidR="00C604E2" w:rsidRPr="005F060B">
        <w:rPr>
          <w:rFonts w:ascii="Trebuchet MS" w:eastAsia="Times New Roman" w:hAnsi="Trebuchet MS" w:cs="Arial"/>
          <w:color w:val="222222"/>
          <w:shd w:val="clear" w:color="auto" w:fill="FFFFFF"/>
          <w:lang w:eastAsia="it-IT"/>
        </w:rPr>
        <w:t>resource</w:t>
      </w:r>
      <w:proofErr w:type="spellEnd"/>
      <w:r w:rsidR="00C604E2" w:rsidRPr="005F060B">
        <w:rPr>
          <w:rFonts w:ascii="Trebuchet MS" w:eastAsia="Times New Roman" w:hAnsi="Trebuchet MS" w:cs="Arial"/>
          <w:color w:val="222222"/>
          <w:shd w:val="clear" w:color="auto" w:fill="FFFFFF"/>
          <w:lang w:eastAsia="it-IT"/>
        </w:rPr>
        <w:t xml:space="preserve">-limited </w:t>
      </w:r>
      <w:r w:rsidR="00784FC6">
        <w:rPr>
          <w:rFonts w:ascii="Trebuchet MS" w:eastAsia="Times New Roman" w:hAnsi="Trebuchet MS" w:cs="Arial"/>
          <w:color w:val="222222"/>
          <w:shd w:val="clear" w:color="auto" w:fill="FFFFFF"/>
          <w:lang w:eastAsia="it-IT"/>
        </w:rPr>
        <w:t>c</w:t>
      </w:r>
      <w:r w:rsidR="00C604E2" w:rsidRPr="005F060B">
        <w:rPr>
          <w:rFonts w:ascii="Trebuchet MS" w:eastAsia="Times New Roman" w:hAnsi="Trebuchet MS" w:cs="Arial"/>
          <w:color w:val="222222"/>
          <w:shd w:val="clear" w:color="auto" w:fill="FFFFFF"/>
          <w:lang w:eastAsia="it-IT"/>
        </w:rPr>
        <w:t>ountries”</w:t>
      </w:r>
      <w:r w:rsidR="00AD286F">
        <w:rPr>
          <w:rFonts w:ascii="Trebuchet MS" w:eastAsia="Times New Roman" w:hAnsi="Trebuchet MS" w:cs="Arial"/>
          <w:color w:val="222222"/>
          <w:shd w:val="clear" w:color="auto" w:fill="FFFFFF"/>
          <w:lang w:eastAsia="it-IT"/>
        </w:rPr>
        <w:t xml:space="preserve">. </w:t>
      </w:r>
      <w:r w:rsidR="00AD286F" w:rsidRPr="00AD286F">
        <w:rPr>
          <w:rFonts w:ascii="Trebuchet MS" w:eastAsia="Times New Roman" w:hAnsi="Trebuchet MS" w:cs="Arial"/>
          <w:color w:val="222222"/>
          <w:shd w:val="clear" w:color="auto" w:fill="FFFFFF"/>
          <w:lang w:eastAsia="it-IT"/>
        </w:rPr>
        <w:t>Il su</w:t>
      </w:r>
      <w:r w:rsidR="00AD286F" w:rsidRPr="0044657C">
        <w:rPr>
          <w:rFonts w:ascii="Trebuchet MS" w:eastAsia="Times New Roman" w:hAnsi="Trebuchet MS" w:cs="Arial"/>
          <w:color w:val="222222"/>
          <w:shd w:val="clear" w:color="auto" w:fill="FFFFFF"/>
          <w:lang w:eastAsia="it-IT"/>
        </w:rPr>
        <w:t>o</w:t>
      </w:r>
      <w:r w:rsidR="00AD286F" w:rsidRPr="0044657C">
        <w:rPr>
          <w:rFonts w:ascii="Trebuchet MS" w:hAnsi="Trebuchet MS" w:cs="Arial"/>
          <w:color w:val="222222"/>
          <w:shd w:val="clear" w:color="auto" w:fill="FFFFFF"/>
        </w:rPr>
        <w:t xml:space="preserve"> </w:t>
      </w:r>
      <w:r w:rsidR="00C604E2" w:rsidRPr="00AD286F">
        <w:rPr>
          <w:rFonts w:ascii="Trebuchet MS" w:hAnsi="Trebuchet MS" w:cs="Arial"/>
          <w:color w:val="222222"/>
          <w:shd w:val="clear" w:color="auto" w:fill="FFFFFF"/>
        </w:rPr>
        <w:t>intervento</w:t>
      </w:r>
      <w:r w:rsidR="00AD286F" w:rsidRPr="0044657C">
        <w:rPr>
          <w:rFonts w:ascii="Trebuchet MS" w:hAnsi="Trebuchet MS" w:cs="Arial"/>
          <w:color w:val="222222"/>
          <w:shd w:val="clear" w:color="auto" w:fill="FFFFFF"/>
        </w:rPr>
        <w:t>,</w:t>
      </w:r>
      <w:r w:rsidR="00C604E2" w:rsidRPr="00AD286F">
        <w:rPr>
          <w:rFonts w:ascii="Trebuchet MS" w:hAnsi="Trebuchet MS" w:cs="Arial"/>
          <w:color w:val="222222"/>
          <w:shd w:val="clear" w:color="auto" w:fill="FFFFFF"/>
        </w:rPr>
        <w:t xml:space="preserve"> dal titolo </w:t>
      </w:r>
      <w:r w:rsidR="00C604E2" w:rsidRPr="00AD286F">
        <w:rPr>
          <w:rFonts w:ascii="Trebuchet MS" w:hAnsi="Trebuchet MS" w:cs="Arial"/>
          <w:b/>
          <w:bCs/>
          <w:color w:val="222222"/>
          <w:shd w:val="clear" w:color="auto" w:fill="FFFFFF"/>
        </w:rPr>
        <w:t xml:space="preserve">“Health </w:t>
      </w:r>
      <w:proofErr w:type="spellStart"/>
      <w:r w:rsidR="00C604E2" w:rsidRPr="00AD286F">
        <w:rPr>
          <w:rFonts w:ascii="Trebuchet MS" w:hAnsi="Trebuchet MS" w:cs="Arial"/>
          <w:b/>
          <w:bCs/>
          <w:color w:val="222222"/>
          <w:shd w:val="clear" w:color="auto" w:fill="FFFFFF"/>
        </w:rPr>
        <w:t>literacy</w:t>
      </w:r>
      <w:proofErr w:type="spellEnd"/>
      <w:r w:rsidR="00C604E2" w:rsidRPr="00AD286F">
        <w:rPr>
          <w:rFonts w:ascii="Trebuchet MS" w:hAnsi="Trebuchet MS" w:cs="Arial"/>
          <w:b/>
          <w:bCs/>
          <w:color w:val="222222"/>
          <w:shd w:val="clear" w:color="auto" w:fill="FFFFFF"/>
        </w:rPr>
        <w:t xml:space="preserve"> and </w:t>
      </w:r>
      <w:proofErr w:type="spellStart"/>
      <w:r w:rsidR="00C604E2" w:rsidRPr="00AD286F">
        <w:rPr>
          <w:rFonts w:ascii="Trebuchet MS" w:hAnsi="Trebuchet MS" w:cs="Arial"/>
          <w:b/>
          <w:bCs/>
          <w:color w:val="222222"/>
          <w:shd w:val="clear" w:color="auto" w:fill="FFFFFF"/>
        </w:rPr>
        <w:t>communication</w:t>
      </w:r>
      <w:proofErr w:type="spellEnd"/>
      <w:r w:rsidR="00C604E2" w:rsidRPr="00AD286F">
        <w:rPr>
          <w:rFonts w:ascii="Trebuchet MS" w:hAnsi="Trebuchet MS" w:cs="Arial"/>
          <w:b/>
          <w:bCs/>
          <w:color w:val="222222"/>
          <w:shd w:val="clear" w:color="auto" w:fill="FFFFFF"/>
        </w:rPr>
        <w:t xml:space="preserve"> with </w:t>
      </w:r>
      <w:proofErr w:type="spellStart"/>
      <w:r w:rsidR="00C604E2" w:rsidRPr="00AD286F">
        <w:rPr>
          <w:rFonts w:ascii="Trebuchet MS" w:hAnsi="Trebuchet MS" w:cs="Arial"/>
          <w:b/>
          <w:bCs/>
          <w:color w:val="222222"/>
          <w:shd w:val="clear" w:color="auto" w:fill="FFFFFF"/>
        </w:rPr>
        <w:t>migrants</w:t>
      </w:r>
      <w:proofErr w:type="spellEnd"/>
      <w:r w:rsidR="00C604E2" w:rsidRPr="00AD286F">
        <w:rPr>
          <w:rFonts w:ascii="Trebuchet MS" w:hAnsi="Trebuchet MS" w:cs="Arial"/>
          <w:b/>
          <w:bCs/>
          <w:color w:val="222222"/>
          <w:shd w:val="clear" w:color="auto" w:fill="FFFFFF"/>
        </w:rPr>
        <w:t xml:space="preserve">’ </w:t>
      </w:r>
      <w:proofErr w:type="spellStart"/>
      <w:r w:rsidR="00C604E2" w:rsidRPr="00AD286F">
        <w:rPr>
          <w:rFonts w:ascii="Trebuchet MS" w:hAnsi="Trebuchet MS" w:cs="Arial"/>
          <w:b/>
          <w:bCs/>
          <w:color w:val="222222"/>
          <w:shd w:val="clear" w:color="auto" w:fill="FFFFFF"/>
        </w:rPr>
        <w:t>populations</w:t>
      </w:r>
      <w:proofErr w:type="spellEnd"/>
      <w:r w:rsidR="00C604E2" w:rsidRPr="00AD286F">
        <w:rPr>
          <w:rFonts w:ascii="Trebuchet MS" w:hAnsi="Trebuchet MS" w:cs="Arial"/>
          <w:b/>
          <w:bCs/>
          <w:color w:val="222222"/>
          <w:shd w:val="clear" w:color="auto" w:fill="FFFFFF"/>
        </w:rPr>
        <w:t>: the case of Covid-19”</w:t>
      </w:r>
      <w:r w:rsidR="00AD286F" w:rsidRPr="0044657C">
        <w:rPr>
          <w:rFonts w:ascii="Trebuchet MS" w:hAnsi="Trebuchet MS" w:cs="Arial"/>
          <w:color w:val="222222"/>
          <w:shd w:val="clear" w:color="auto" w:fill="FFFFFF"/>
        </w:rPr>
        <w:t xml:space="preserve">, </w:t>
      </w:r>
      <w:r w:rsidR="00AD286F">
        <w:rPr>
          <w:rFonts w:ascii="Trebuchet MS" w:hAnsi="Trebuchet MS" w:cs="Arial"/>
          <w:color w:val="222222"/>
          <w:shd w:val="clear" w:color="auto" w:fill="FFFFFF"/>
        </w:rPr>
        <w:t>vuole essere</w:t>
      </w:r>
      <w:r w:rsidR="0000412A" w:rsidRPr="00AD286F">
        <w:rPr>
          <w:rFonts w:ascii="Trebuchet MS" w:hAnsi="Trebuchet MS" w:cs="Arial"/>
          <w:color w:val="222222"/>
          <w:shd w:val="clear" w:color="auto" w:fill="FFFFFF"/>
        </w:rPr>
        <w:t xml:space="preserve"> </w:t>
      </w:r>
      <w:r w:rsidR="00AD286F">
        <w:rPr>
          <w:rFonts w:ascii="Trebuchet MS" w:hAnsi="Trebuchet MS" w:cs="Arial"/>
          <w:color w:val="222222"/>
          <w:shd w:val="clear" w:color="auto" w:fill="FFFFFF"/>
        </w:rPr>
        <w:t>u</w:t>
      </w:r>
      <w:r w:rsidR="0000412A">
        <w:rPr>
          <w:rFonts w:ascii="Trebuchet MS" w:hAnsi="Trebuchet MS" w:cs="Arial"/>
          <w:color w:val="222222"/>
          <w:shd w:val="clear" w:color="auto" w:fill="FFFFFF"/>
        </w:rPr>
        <w:t>n’occasione di approfondimento sulla necessità di approcci più inclusivi e sensibili alle differenze linguistiche e culturali nella comunicazione sanitaria a partire dall’esperienza della pandemia, durante la quale le minoranze linguistiche sono state spesso più esposte alla disinformazion</w:t>
      </w:r>
      <w:r w:rsidR="00B37754">
        <w:rPr>
          <w:rFonts w:ascii="Trebuchet MS" w:hAnsi="Trebuchet MS" w:cs="Arial"/>
          <w:color w:val="222222"/>
          <w:shd w:val="clear" w:color="auto" w:fill="FFFFFF"/>
        </w:rPr>
        <w:t>e</w:t>
      </w:r>
      <w:r w:rsidR="0000412A">
        <w:rPr>
          <w:rFonts w:ascii="Trebuchet MS" w:hAnsi="Trebuchet MS" w:cs="Arial"/>
          <w:color w:val="222222"/>
          <w:shd w:val="clear" w:color="auto" w:fill="FFFFFF"/>
        </w:rPr>
        <w:t>.</w:t>
      </w:r>
      <w:r w:rsidR="0020066E">
        <w:rPr>
          <w:rFonts w:ascii="Trebuchet MS" w:hAnsi="Trebuchet MS" w:cs="Arial"/>
          <w:color w:val="222222"/>
          <w:shd w:val="clear" w:color="auto" w:fill="FFFFFF"/>
        </w:rPr>
        <w:t xml:space="preserve"> </w:t>
      </w:r>
    </w:p>
    <w:p w14:paraId="6942F8FD" w14:textId="4CB96678" w:rsidR="00B227F6" w:rsidRDefault="00B227F6" w:rsidP="005F060B">
      <w:pPr>
        <w:jc w:val="both"/>
        <w:rPr>
          <w:rFonts w:ascii="Trebuchet MS" w:hAnsi="Trebuchet MS" w:cs="Arial"/>
          <w:color w:val="222222"/>
          <w:shd w:val="clear" w:color="auto" w:fill="FFFFFF"/>
        </w:rPr>
      </w:pPr>
      <w:r>
        <w:rPr>
          <w:rFonts w:ascii="Trebuchet MS" w:hAnsi="Trebuchet MS" w:cs="Arial"/>
          <w:color w:val="222222"/>
          <w:shd w:val="clear" w:color="auto" w:fill="FFFFFF"/>
        </w:rPr>
        <w:t>Lo stesso giorno</w:t>
      </w:r>
      <w:r w:rsidR="00260E13" w:rsidRPr="005F060B">
        <w:rPr>
          <w:rFonts w:ascii="Trebuchet MS" w:hAnsi="Trebuchet MS" w:cs="Arial"/>
          <w:color w:val="222222"/>
          <w:shd w:val="clear" w:color="auto" w:fill="FFFFFF"/>
        </w:rPr>
        <w:t xml:space="preserve">, </w:t>
      </w:r>
      <w:r w:rsidR="00260E13" w:rsidRPr="00F46499">
        <w:rPr>
          <w:rFonts w:ascii="Trebuchet MS" w:hAnsi="Trebuchet MS" w:cs="Arial"/>
          <w:b/>
          <w:bCs/>
          <w:color w:val="222222"/>
          <w:shd w:val="clear" w:color="auto" w:fill="FFFFFF"/>
        </w:rPr>
        <w:t>alle 17:30</w:t>
      </w:r>
      <w:r w:rsidR="00260E13" w:rsidRPr="005F060B">
        <w:rPr>
          <w:rFonts w:ascii="Trebuchet MS" w:hAnsi="Trebuchet MS" w:cs="Arial"/>
          <w:color w:val="222222"/>
          <w:shd w:val="clear" w:color="auto" w:fill="FFFFFF"/>
        </w:rPr>
        <w:t xml:space="preserve">, </w:t>
      </w:r>
      <w:r w:rsidR="0024093A">
        <w:rPr>
          <w:rFonts w:ascii="Trebuchet MS" w:hAnsi="Trebuchet MS" w:cs="Arial"/>
          <w:color w:val="222222"/>
          <w:shd w:val="clear" w:color="auto" w:fill="FFFFFF"/>
        </w:rPr>
        <w:t>è</w:t>
      </w:r>
      <w:r w:rsidR="00260E13" w:rsidRPr="005F060B">
        <w:rPr>
          <w:rFonts w:ascii="Trebuchet MS" w:hAnsi="Trebuchet MS" w:cs="Arial"/>
          <w:color w:val="222222"/>
          <w:shd w:val="clear" w:color="auto" w:fill="FFFFFF"/>
        </w:rPr>
        <w:t xml:space="preserve"> la volta della lectio della </w:t>
      </w:r>
      <w:r w:rsidR="00260E13" w:rsidRPr="0020066E">
        <w:rPr>
          <w:rFonts w:ascii="Trebuchet MS" w:hAnsi="Trebuchet MS" w:cs="Arial"/>
          <w:b/>
          <w:bCs/>
          <w:color w:val="222222"/>
          <w:shd w:val="clear" w:color="auto" w:fill="FFFFFF"/>
        </w:rPr>
        <w:t xml:space="preserve">prof.ssa Anna Middleton, </w:t>
      </w:r>
      <w:r w:rsidR="00260E13" w:rsidRPr="0020066E">
        <w:rPr>
          <w:rFonts w:ascii="Trebuchet MS" w:eastAsia="Times New Roman" w:hAnsi="Trebuchet MS" w:cs="Arial"/>
          <w:b/>
          <w:bCs/>
          <w:color w:val="222222"/>
          <w:shd w:val="clear" w:color="auto" w:fill="FFFFFF"/>
          <w:lang w:eastAsia="it-IT"/>
        </w:rPr>
        <w:t xml:space="preserve">Direttrice del </w:t>
      </w:r>
      <w:proofErr w:type="spellStart"/>
      <w:r w:rsidR="00260E13" w:rsidRPr="0020066E">
        <w:rPr>
          <w:rFonts w:ascii="Trebuchet MS" w:eastAsia="Times New Roman" w:hAnsi="Trebuchet MS" w:cs="Arial"/>
          <w:b/>
          <w:bCs/>
          <w:color w:val="222222"/>
          <w:shd w:val="clear" w:color="auto" w:fill="FFFFFF"/>
          <w:lang w:eastAsia="it-IT"/>
        </w:rPr>
        <w:t>Kavli</w:t>
      </w:r>
      <w:proofErr w:type="spellEnd"/>
      <w:r w:rsidR="00260E13" w:rsidRPr="0020066E">
        <w:rPr>
          <w:rFonts w:ascii="Trebuchet MS" w:eastAsia="Times New Roman" w:hAnsi="Trebuchet MS" w:cs="Arial"/>
          <w:b/>
          <w:bCs/>
          <w:color w:val="222222"/>
          <w:shd w:val="clear" w:color="auto" w:fill="FFFFFF"/>
          <w:lang w:eastAsia="it-IT"/>
        </w:rPr>
        <w:t xml:space="preserve"> Centre for Ethics, Science and the Public dell’Università di Cambridge</w:t>
      </w:r>
      <w:r w:rsidR="00260E13" w:rsidRPr="005F060B">
        <w:rPr>
          <w:rFonts w:ascii="Trebuchet MS" w:eastAsia="Times New Roman" w:hAnsi="Trebuchet MS" w:cs="Arial"/>
          <w:color w:val="222222"/>
          <w:shd w:val="clear" w:color="auto" w:fill="FFFFFF"/>
          <w:lang w:eastAsia="it-IT"/>
        </w:rPr>
        <w:t xml:space="preserve">. </w:t>
      </w:r>
      <w:r w:rsidR="00260E13" w:rsidRPr="00BE6687">
        <w:rPr>
          <w:rFonts w:ascii="Trebuchet MS" w:hAnsi="Trebuchet MS" w:cs="Arial"/>
          <w:b/>
          <w:bCs/>
          <w:color w:val="222222"/>
          <w:shd w:val="clear" w:color="auto" w:fill="FFFFFF"/>
        </w:rPr>
        <w:t xml:space="preserve">“Human </w:t>
      </w:r>
      <w:proofErr w:type="spellStart"/>
      <w:r w:rsidR="00260E13" w:rsidRPr="00BE6687">
        <w:rPr>
          <w:rFonts w:ascii="Trebuchet MS" w:hAnsi="Trebuchet MS" w:cs="Arial"/>
          <w:b/>
          <w:bCs/>
          <w:color w:val="222222"/>
          <w:shd w:val="clear" w:color="auto" w:fill="FFFFFF"/>
        </w:rPr>
        <w:t>embryo</w:t>
      </w:r>
      <w:proofErr w:type="spellEnd"/>
      <w:r w:rsidR="00260E13" w:rsidRPr="00BE6687">
        <w:rPr>
          <w:rFonts w:ascii="Trebuchet MS" w:hAnsi="Trebuchet MS" w:cs="Arial"/>
          <w:b/>
          <w:bCs/>
          <w:color w:val="222222"/>
          <w:shd w:val="clear" w:color="auto" w:fill="FFFFFF"/>
        </w:rPr>
        <w:t xml:space="preserve"> editing: </w:t>
      </w:r>
      <w:proofErr w:type="spellStart"/>
      <w:r w:rsidR="00260E13" w:rsidRPr="00BE6687">
        <w:rPr>
          <w:rFonts w:ascii="Trebuchet MS" w:hAnsi="Trebuchet MS" w:cs="Arial"/>
          <w:b/>
          <w:bCs/>
          <w:color w:val="222222"/>
          <w:shd w:val="clear" w:color="auto" w:fill="FFFFFF"/>
        </w:rPr>
        <w:t>citizens</w:t>
      </w:r>
      <w:proofErr w:type="spellEnd"/>
      <w:r w:rsidR="00260E13" w:rsidRPr="00BE6687">
        <w:rPr>
          <w:rFonts w:ascii="Trebuchet MS" w:hAnsi="Trebuchet MS" w:cs="Arial"/>
          <w:b/>
          <w:bCs/>
          <w:color w:val="222222"/>
          <w:shd w:val="clear" w:color="auto" w:fill="FFFFFF"/>
        </w:rPr>
        <w:t xml:space="preserve"> </w:t>
      </w:r>
      <w:proofErr w:type="spellStart"/>
      <w:r w:rsidR="00260E13" w:rsidRPr="00BE6687">
        <w:rPr>
          <w:rFonts w:ascii="Trebuchet MS" w:hAnsi="Trebuchet MS" w:cs="Arial"/>
          <w:b/>
          <w:bCs/>
          <w:color w:val="222222"/>
          <w:shd w:val="clear" w:color="auto" w:fill="FFFFFF"/>
        </w:rPr>
        <w:t>jury</w:t>
      </w:r>
      <w:proofErr w:type="spellEnd"/>
      <w:r w:rsidR="00260E13" w:rsidRPr="00BE6687">
        <w:rPr>
          <w:rFonts w:ascii="Trebuchet MS" w:hAnsi="Trebuchet MS" w:cs="Arial"/>
          <w:b/>
          <w:bCs/>
          <w:color w:val="222222"/>
          <w:shd w:val="clear" w:color="auto" w:fill="FFFFFF"/>
        </w:rPr>
        <w:t xml:space="preserve"> for </w:t>
      </w:r>
      <w:proofErr w:type="spellStart"/>
      <w:r w:rsidR="00260E13" w:rsidRPr="00BE6687">
        <w:rPr>
          <w:rFonts w:ascii="Trebuchet MS" w:hAnsi="Trebuchet MS" w:cs="Arial"/>
          <w:b/>
          <w:bCs/>
          <w:color w:val="222222"/>
          <w:shd w:val="clear" w:color="auto" w:fill="FFFFFF"/>
        </w:rPr>
        <w:t>deliberation</w:t>
      </w:r>
      <w:proofErr w:type="spellEnd"/>
      <w:r w:rsidR="00260E13" w:rsidRPr="00BE6687">
        <w:rPr>
          <w:rFonts w:ascii="Trebuchet MS" w:hAnsi="Trebuchet MS" w:cs="Arial"/>
          <w:b/>
          <w:bCs/>
          <w:color w:val="222222"/>
          <w:shd w:val="clear" w:color="auto" w:fill="FFFFFF"/>
        </w:rPr>
        <w:t xml:space="preserve"> of ethics and policy </w:t>
      </w:r>
      <w:proofErr w:type="spellStart"/>
      <w:r w:rsidR="00260E13" w:rsidRPr="00BE6687">
        <w:rPr>
          <w:rFonts w:ascii="Trebuchet MS" w:hAnsi="Trebuchet MS" w:cs="Arial"/>
          <w:b/>
          <w:bCs/>
          <w:color w:val="222222"/>
          <w:shd w:val="clear" w:color="auto" w:fill="FFFFFF"/>
        </w:rPr>
        <w:t>formation</w:t>
      </w:r>
      <w:proofErr w:type="spellEnd"/>
      <w:r w:rsidR="00260E13" w:rsidRPr="00BE6687">
        <w:rPr>
          <w:rFonts w:ascii="Trebuchet MS" w:hAnsi="Trebuchet MS" w:cs="Arial"/>
          <w:b/>
          <w:bCs/>
          <w:color w:val="222222"/>
          <w:shd w:val="clear" w:color="auto" w:fill="FFFFFF"/>
        </w:rPr>
        <w:t xml:space="preserve">” </w:t>
      </w:r>
      <w:r w:rsidR="0020066E">
        <w:rPr>
          <w:rFonts w:ascii="Trebuchet MS" w:hAnsi="Trebuchet MS" w:cs="Arial"/>
          <w:color w:val="222222"/>
          <w:shd w:val="clear" w:color="auto" w:fill="FFFFFF"/>
        </w:rPr>
        <w:t xml:space="preserve">è </w:t>
      </w:r>
      <w:r w:rsidR="00260E13" w:rsidRPr="005F060B">
        <w:rPr>
          <w:rFonts w:ascii="Trebuchet MS" w:hAnsi="Trebuchet MS" w:cs="Arial"/>
          <w:color w:val="222222"/>
          <w:shd w:val="clear" w:color="auto" w:fill="FFFFFF"/>
        </w:rPr>
        <w:t xml:space="preserve">dedicato all’esperimento </w:t>
      </w:r>
      <w:r w:rsidR="0007258D" w:rsidRPr="005F060B">
        <w:rPr>
          <w:rFonts w:ascii="Trebuchet MS" w:hAnsi="Trebuchet MS" w:cs="Arial"/>
          <w:color w:val="222222"/>
          <w:shd w:val="clear" w:color="auto" w:fill="FFFFFF"/>
        </w:rPr>
        <w:t xml:space="preserve">al Wellcome </w:t>
      </w:r>
      <w:proofErr w:type="spellStart"/>
      <w:r w:rsidR="0007258D" w:rsidRPr="005F060B">
        <w:rPr>
          <w:rFonts w:ascii="Trebuchet MS" w:hAnsi="Trebuchet MS" w:cs="Arial"/>
          <w:color w:val="222222"/>
          <w:shd w:val="clear" w:color="auto" w:fill="FFFFFF"/>
        </w:rPr>
        <w:t>Genome</w:t>
      </w:r>
      <w:proofErr w:type="spellEnd"/>
      <w:r w:rsidR="0007258D" w:rsidRPr="005F060B">
        <w:rPr>
          <w:rFonts w:ascii="Trebuchet MS" w:hAnsi="Trebuchet MS" w:cs="Arial"/>
          <w:color w:val="222222"/>
          <w:shd w:val="clear" w:color="auto" w:fill="FFFFFF"/>
        </w:rPr>
        <w:t xml:space="preserve"> Campus </w:t>
      </w:r>
      <w:r w:rsidR="0007258D">
        <w:rPr>
          <w:rFonts w:ascii="Trebuchet MS" w:hAnsi="Trebuchet MS" w:cs="Arial"/>
          <w:color w:val="222222"/>
          <w:shd w:val="clear" w:color="auto" w:fill="FFFFFF"/>
        </w:rPr>
        <w:t xml:space="preserve">di </w:t>
      </w:r>
      <w:r w:rsidR="0007258D" w:rsidRPr="005F060B">
        <w:rPr>
          <w:rFonts w:ascii="Trebuchet MS" w:hAnsi="Trebuchet MS" w:cs="Arial"/>
          <w:color w:val="222222"/>
          <w:shd w:val="clear" w:color="auto" w:fill="FFFFFF"/>
        </w:rPr>
        <w:t xml:space="preserve"> Cambridge </w:t>
      </w:r>
      <w:r w:rsidR="00260E13" w:rsidRPr="005F060B">
        <w:rPr>
          <w:rFonts w:ascii="Trebuchet MS" w:hAnsi="Trebuchet MS" w:cs="Arial"/>
          <w:color w:val="222222"/>
          <w:shd w:val="clear" w:color="auto" w:fill="FFFFFF"/>
        </w:rPr>
        <w:t>che</w:t>
      </w:r>
      <w:r w:rsidR="0007258D">
        <w:rPr>
          <w:rFonts w:ascii="Trebuchet MS" w:hAnsi="Trebuchet MS" w:cs="Arial"/>
          <w:color w:val="222222"/>
          <w:shd w:val="clear" w:color="auto" w:fill="FFFFFF"/>
        </w:rPr>
        <w:t>,</w:t>
      </w:r>
      <w:r w:rsidR="00260E13" w:rsidRPr="005F060B">
        <w:rPr>
          <w:rFonts w:ascii="Trebuchet MS" w:hAnsi="Trebuchet MS" w:cs="Arial"/>
          <w:color w:val="222222"/>
          <w:shd w:val="clear" w:color="auto" w:fill="FFFFFF"/>
        </w:rPr>
        <w:t xml:space="preserve"> </w:t>
      </w:r>
      <w:r w:rsidR="0007258D" w:rsidRPr="005F060B">
        <w:rPr>
          <w:rFonts w:ascii="Trebuchet MS" w:hAnsi="Trebuchet MS" w:cs="Arial"/>
          <w:color w:val="222222"/>
          <w:shd w:val="clear" w:color="auto" w:fill="FFFFFF"/>
        </w:rPr>
        <w:t>nel settembre 2022</w:t>
      </w:r>
      <w:r w:rsidR="0007258D">
        <w:rPr>
          <w:rFonts w:ascii="Trebuchet MS" w:hAnsi="Trebuchet MS" w:cs="Arial"/>
          <w:color w:val="222222"/>
          <w:shd w:val="clear" w:color="auto" w:fill="FFFFFF"/>
        </w:rPr>
        <w:t xml:space="preserve">, </w:t>
      </w:r>
      <w:r w:rsidR="00260E13" w:rsidRPr="005F060B">
        <w:rPr>
          <w:rFonts w:ascii="Trebuchet MS" w:hAnsi="Trebuchet MS" w:cs="Arial"/>
          <w:color w:val="222222"/>
          <w:shd w:val="clear" w:color="auto" w:fill="FFFFFF"/>
        </w:rPr>
        <w:t>ha coinvolto</w:t>
      </w:r>
      <w:r w:rsidR="0007258D">
        <w:rPr>
          <w:rFonts w:ascii="Trebuchet MS" w:hAnsi="Trebuchet MS" w:cs="Arial"/>
          <w:color w:val="222222"/>
          <w:shd w:val="clear" w:color="auto" w:fill="FFFFFF"/>
        </w:rPr>
        <w:t xml:space="preserve"> </w:t>
      </w:r>
      <w:r w:rsidR="00260E13" w:rsidRPr="005F060B">
        <w:rPr>
          <w:rFonts w:ascii="Trebuchet MS" w:hAnsi="Trebuchet MS" w:cs="Arial"/>
          <w:color w:val="222222"/>
          <w:shd w:val="clear" w:color="auto" w:fill="FFFFFF"/>
        </w:rPr>
        <w:t xml:space="preserve">21 persone con esperienza </w:t>
      </w:r>
      <w:r w:rsidR="0024093A">
        <w:rPr>
          <w:rFonts w:ascii="Trebuchet MS" w:hAnsi="Trebuchet MS" w:cs="Arial"/>
          <w:color w:val="222222"/>
          <w:shd w:val="clear" w:color="auto" w:fill="FFFFFF"/>
        </w:rPr>
        <w:t xml:space="preserve">diretta nell’ambito di </w:t>
      </w:r>
      <w:r w:rsidR="00260E13" w:rsidRPr="005F060B">
        <w:rPr>
          <w:rFonts w:ascii="Trebuchet MS" w:hAnsi="Trebuchet MS" w:cs="Arial"/>
          <w:color w:val="222222"/>
          <w:shd w:val="clear" w:color="auto" w:fill="FFFFFF"/>
        </w:rPr>
        <w:t>malattie genetiche</w:t>
      </w:r>
      <w:r w:rsidR="0020066E">
        <w:rPr>
          <w:rFonts w:ascii="Trebuchet MS" w:hAnsi="Trebuchet MS" w:cs="Arial"/>
          <w:color w:val="222222"/>
          <w:shd w:val="clear" w:color="auto" w:fill="FFFFFF"/>
        </w:rPr>
        <w:t xml:space="preserve">, </w:t>
      </w:r>
      <w:r w:rsidR="0007258D">
        <w:rPr>
          <w:rFonts w:ascii="Trebuchet MS" w:hAnsi="Trebuchet MS" w:cs="Arial"/>
          <w:color w:val="222222"/>
          <w:shd w:val="clear" w:color="auto" w:fill="FFFFFF"/>
        </w:rPr>
        <w:t>per</w:t>
      </w:r>
      <w:r w:rsidR="0020066E">
        <w:rPr>
          <w:rFonts w:ascii="Trebuchet MS" w:hAnsi="Trebuchet MS" w:cs="Arial"/>
          <w:color w:val="222222"/>
          <w:shd w:val="clear" w:color="auto" w:fill="FFFFFF"/>
        </w:rPr>
        <w:t xml:space="preserve"> formare una “giuria di cittadini” e</w:t>
      </w:r>
      <w:r w:rsidR="00260E13" w:rsidRPr="005F060B">
        <w:rPr>
          <w:rFonts w:ascii="Trebuchet MS" w:hAnsi="Trebuchet MS" w:cs="Arial"/>
          <w:color w:val="222222"/>
          <w:shd w:val="clear" w:color="auto" w:fill="FFFFFF"/>
        </w:rPr>
        <w:t xml:space="preserve">d esprimersi sulla legittimità </w:t>
      </w:r>
      <w:r w:rsidR="0020066E">
        <w:rPr>
          <w:rFonts w:ascii="Trebuchet MS" w:hAnsi="Trebuchet MS" w:cs="Arial"/>
          <w:color w:val="222222"/>
          <w:shd w:val="clear" w:color="auto" w:fill="FFFFFF"/>
        </w:rPr>
        <w:t>dell’</w:t>
      </w:r>
      <w:r w:rsidR="0020066E" w:rsidRPr="0044657C">
        <w:rPr>
          <w:rFonts w:ascii="Trebuchet MS" w:hAnsi="Trebuchet MS" w:cs="Arial"/>
          <w:i/>
          <w:iCs/>
          <w:color w:val="222222"/>
          <w:shd w:val="clear" w:color="auto" w:fill="FFFFFF"/>
        </w:rPr>
        <w:t>editing</w:t>
      </w:r>
      <w:r w:rsidR="0020066E">
        <w:rPr>
          <w:rFonts w:ascii="Trebuchet MS" w:hAnsi="Trebuchet MS" w:cs="Arial"/>
          <w:color w:val="222222"/>
          <w:shd w:val="clear" w:color="auto" w:fill="FFFFFF"/>
        </w:rPr>
        <w:t xml:space="preserve"> del genoma umano</w:t>
      </w:r>
      <w:r w:rsidR="00260E13" w:rsidRPr="005F060B">
        <w:rPr>
          <w:rFonts w:ascii="Trebuchet MS" w:hAnsi="Trebuchet MS" w:cs="Arial"/>
          <w:color w:val="222222"/>
          <w:shd w:val="clear" w:color="auto" w:fill="FFFFFF"/>
        </w:rPr>
        <w:t xml:space="preserve"> </w:t>
      </w:r>
      <w:r w:rsidR="0054393E">
        <w:rPr>
          <w:rFonts w:ascii="Trebuchet MS" w:hAnsi="Trebuchet MS" w:cs="Arial"/>
          <w:color w:val="222222"/>
          <w:shd w:val="clear" w:color="auto" w:fill="FFFFFF"/>
        </w:rPr>
        <w:t>nella</w:t>
      </w:r>
      <w:r w:rsidR="00260E13" w:rsidRPr="005F060B">
        <w:rPr>
          <w:rFonts w:ascii="Trebuchet MS" w:hAnsi="Trebuchet MS" w:cs="Arial"/>
          <w:color w:val="222222"/>
          <w:shd w:val="clear" w:color="auto" w:fill="FFFFFF"/>
        </w:rPr>
        <w:t xml:space="preserve"> lotta ad alcune gravi </w:t>
      </w:r>
      <w:r w:rsidR="005E5031">
        <w:rPr>
          <w:rFonts w:ascii="Trebuchet MS" w:hAnsi="Trebuchet MS" w:cs="Arial"/>
          <w:color w:val="222222"/>
          <w:shd w:val="clear" w:color="auto" w:fill="FFFFFF"/>
        </w:rPr>
        <w:t>patologie</w:t>
      </w:r>
      <w:r w:rsidR="00260E13" w:rsidRPr="005F060B">
        <w:rPr>
          <w:rFonts w:ascii="Trebuchet MS" w:hAnsi="Trebuchet MS" w:cs="Arial"/>
          <w:color w:val="222222"/>
          <w:shd w:val="clear" w:color="auto" w:fill="FFFFFF"/>
        </w:rPr>
        <w:t xml:space="preserve"> genetiche.</w:t>
      </w:r>
      <w:r w:rsidR="00826F34">
        <w:rPr>
          <w:rFonts w:ascii="Trebuchet MS" w:hAnsi="Trebuchet MS" w:cs="Arial"/>
          <w:color w:val="222222"/>
          <w:shd w:val="clear" w:color="auto" w:fill="FFFFFF"/>
        </w:rPr>
        <w:t xml:space="preserve"> </w:t>
      </w:r>
    </w:p>
    <w:p w14:paraId="2853CD99" w14:textId="4836D5C9" w:rsidR="00535665" w:rsidRPr="0044657C" w:rsidRDefault="00535665" w:rsidP="005F060B">
      <w:pPr>
        <w:jc w:val="both"/>
        <w:rPr>
          <w:rFonts w:ascii="Trebuchet MS" w:hAnsi="Trebuchet MS" w:cs="Arial"/>
          <w:color w:val="222222"/>
          <w:shd w:val="clear" w:color="auto" w:fill="FFFFFF"/>
        </w:rPr>
      </w:pPr>
      <w:r w:rsidRPr="0024093A">
        <w:rPr>
          <w:rFonts w:ascii="Trebuchet MS" w:hAnsi="Trebuchet MS" w:cs="Arial"/>
          <w:b/>
          <w:bCs/>
          <w:color w:val="222222"/>
          <w:shd w:val="clear" w:color="auto" w:fill="FFFFFF"/>
        </w:rPr>
        <w:t>Alle</w:t>
      </w:r>
      <w:r w:rsidRPr="005F060B">
        <w:rPr>
          <w:rFonts w:ascii="Trebuchet MS" w:hAnsi="Trebuchet MS" w:cs="Arial"/>
          <w:color w:val="222222"/>
          <w:shd w:val="clear" w:color="auto" w:fill="FFFFFF"/>
        </w:rPr>
        <w:t xml:space="preserve"> </w:t>
      </w:r>
      <w:r w:rsidRPr="00B227F6">
        <w:rPr>
          <w:rFonts w:ascii="Trebuchet MS" w:hAnsi="Trebuchet MS" w:cs="Arial"/>
          <w:b/>
          <w:bCs/>
          <w:color w:val="222222"/>
          <w:shd w:val="clear" w:color="auto" w:fill="FFFFFF"/>
        </w:rPr>
        <w:t>11:30</w:t>
      </w:r>
      <w:r w:rsidRPr="005F060B">
        <w:rPr>
          <w:rFonts w:ascii="Trebuchet MS" w:hAnsi="Trebuchet MS" w:cs="Arial"/>
          <w:color w:val="222222"/>
          <w:shd w:val="clear" w:color="auto" w:fill="FFFFFF"/>
        </w:rPr>
        <w:t xml:space="preserve"> di </w:t>
      </w:r>
      <w:r w:rsidRPr="00B227F6">
        <w:rPr>
          <w:rFonts w:ascii="Trebuchet MS" w:hAnsi="Trebuchet MS" w:cs="Arial"/>
          <w:b/>
          <w:bCs/>
          <w:color w:val="222222"/>
          <w:shd w:val="clear" w:color="auto" w:fill="FFFFFF"/>
        </w:rPr>
        <w:t>giovedì 27</w:t>
      </w:r>
      <w:r w:rsidRPr="005F060B">
        <w:rPr>
          <w:rFonts w:ascii="Trebuchet MS" w:hAnsi="Trebuchet MS" w:cs="Arial"/>
          <w:color w:val="222222"/>
          <w:shd w:val="clear" w:color="auto" w:fill="FFFFFF"/>
        </w:rPr>
        <w:t xml:space="preserve">, </w:t>
      </w:r>
      <w:r w:rsidR="006E3781" w:rsidRPr="005F060B">
        <w:rPr>
          <w:rFonts w:ascii="Trebuchet MS" w:eastAsia="Times New Roman" w:hAnsi="Trebuchet MS" w:cs="Arial"/>
          <w:color w:val="222222"/>
          <w:shd w:val="clear" w:color="auto" w:fill="FFFFFF"/>
          <w:lang w:eastAsia="it-IT"/>
        </w:rPr>
        <w:t xml:space="preserve">il prof. </w:t>
      </w:r>
      <w:r w:rsidR="006E3781" w:rsidRPr="005F060B">
        <w:rPr>
          <w:rFonts w:ascii="Trebuchet MS" w:eastAsia="Times New Roman" w:hAnsi="Trebuchet MS" w:cs="Arial"/>
          <w:b/>
          <w:bCs/>
          <w:color w:val="222222"/>
          <w:shd w:val="clear" w:color="auto" w:fill="FFFFFF"/>
          <w:lang w:eastAsia="it-IT"/>
        </w:rPr>
        <w:t>Silvio Brusaferro</w:t>
      </w:r>
      <w:r w:rsidR="006E3781" w:rsidRPr="005F060B">
        <w:rPr>
          <w:rFonts w:ascii="Trebuchet MS" w:eastAsia="Times New Roman" w:hAnsi="Trebuchet MS" w:cs="Arial"/>
          <w:color w:val="222222"/>
          <w:shd w:val="clear" w:color="auto" w:fill="FFFFFF"/>
          <w:lang w:eastAsia="it-IT"/>
        </w:rPr>
        <w:t xml:space="preserve">, </w:t>
      </w:r>
      <w:r w:rsidR="006E3781" w:rsidRPr="00B227F6">
        <w:rPr>
          <w:rFonts w:ascii="Trebuchet MS" w:eastAsia="Times New Roman" w:hAnsi="Trebuchet MS" w:cs="Arial"/>
          <w:b/>
          <w:bCs/>
          <w:color w:val="222222"/>
          <w:shd w:val="clear" w:color="auto" w:fill="FFFFFF"/>
          <w:lang w:eastAsia="it-IT"/>
        </w:rPr>
        <w:t>Ordinario di Igiene e Sanità Pubblica dell’Università degli Studi di Udine</w:t>
      </w:r>
      <w:r w:rsidR="002D2296">
        <w:rPr>
          <w:rFonts w:ascii="Trebuchet MS" w:eastAsia="Times New Roman" w:hAnsi="Trebuchet MS" w:cs="Arial"/>
          <w:b/>
          <w:bCs/>
          <w:color w:val="222222"/>
          <w:shd w:val="clear" w:color="auto" w:fill="FFFFFF"/>
          <w:lang w:eastAsia="it-IT"/>
        </w:rPr>
        <w:t xml:space="preserve"> e</w:t>
      </w:r>
      <w:r w:rsidR="006E3781" w:rsidRPr="00B227F6">
        <w:rPr>
          <w:rFonts w:ascii="Trebuchet MS" w:eastAsia="Times New Roman" w:hAnsi="Trebuchet MS" w:cs="Arial"/>
          <w:b/>
          <w:bCs/>
          <w:color w:val="222222"/>
          <w:shd w:val="clear" w:color="auto" w:fill="FFFFFF"/>
          <w:lang w:eastAsia="it-IT"/>
        </w:rPr>
        <w:t xml:space="preserve"> Direttore dell’unità di Accreditamento, Gestione del Rischio Clinico e Valutazione delle Performance Sanitarie di Udine</w:t>
      </w:r>
      <w:r w:rsidR="00784FC6">
        <w:rPr>
          <w:rFonts w:ascii="Trebuchet MS" w:eastAsia="Times New Roman" w:hAnsi="Trebuchet MS" w:cs="Arial"/>
          <w:color w:val="222222"/>
          <w:shd w:val="clear" w:color="auto" w:fill="FFFFFF"/>
          <w:lang w:eastAsia="it-IT"/>
        </w:rPr>
        <w:t>, presenterà il</w:t>
      </w:r>
      <w:r w:rsidR="0007258D">
        <w:rPr>
          <w:rFonts w:ascii="Trebuchet MS" w:eastAsia="Times New Roman" w:hAnsi="Trebuchet MS" w:cs="Arial"/>
          <w:color w:val="222222"/>
          <w:shd w:val="clear" w:color="auto" w:fill="FFFFFF"/>
          <w:lang w:eastAsia="it-IT"/>
        </w:rPr>
        <w:t xml:space="preserve"> suo intervento</w:t>
      </w:r>
      <w:r w:rsidR="00784FC6">
        <w:rPr>
          <w:rFonts w:ascii="Trebuchet MS" w:eastAsia="Times New Roman" w:hAnsi="Trebuchet MS" w:cs="Arial"/>
          <w:color w:val="222222"/>
          <w:shd w:val="clear" w:color="auto" w:fill="FFFFFF"/>
          <w:lang w:eastAsia="it-IT"/>
        </w:rPr>
        <w:t>:</w:t>
      </w:r>
      <w:r w:rsidR="0007258D">
        <w:rPr>
          <w:rFonts w:ascii="Trebuchet MS" w:eastAsia="Times New Roman" w:hAnsi="Trebuchet MS" w:cs="Arial"/>
          <w:color w:val="222222"/>
          <w:shd w:val="clear" w:color="auto" w:fill="FFFFFF"/>
          <w:lang w:eastAsia="it-IT"/>
        </w:rPr>
        <w:t xml:space="preserve"> </w:t>
      </w:r>
      <w:r w:rsidR="0007258D" w:rsidRPr="0044657C">
        <w:rPr>
          <w:rFonts w:ascii="Trebuchet MS" w:hAnsi="Trebuchet MS" w:cs="Arial"/>
          <w:b/>
          <w:bCs/>
          <w:color w:val="222222"/>
          <w:shd w:val="clear" w:color="auto" w:fill="FFFFFF"/>
        </w:rPr>
        <w:t>“</w:t>
      </w:r>
      <w:proofErr w:type="spellStart"/>
      <w:r w:rsidR="0007258D" w:rsidRPr="0044657C">
        <w:rPr>
          <w:rFonts w:ascii="Trebuchet MS" w:hAnsi="Trebuchet MS" w:cs="Arial"/>
          <w:b/>
          <w:bCs/>
          <w:color w:val="222222"/>
          <w:shd w:val="clear" w:color="auto" w:fill="FFFFFF"/>
        </w:rPr>
        <w:t>Institutional</w:t>
      </w:r>
      <w:proofErr w:type="spellEnd"/>
      <w:r w:rsidR="0007258D" w:rsidRPr="0044657C">
        <w:rPr>
          <w:rFonts w:ascii="Trebuchet MS" w:hAnsi="Trebuchet MS" w:cs="Arial"/>
          <w:b/>
          <w:bCs/>
          <w:color w:val="222222"/>
          <w:shd w:val="clear" w:color="auto" w:fill="FFFFFF"/>
        </w:rPr>
        <w:t xml:space="preserve"> </w:t>
      </w:r>
      <w:proofErr w:type="spellStart"/>
      <w:r w:rsidR="0007258D" w:rsidRPr="0044657C">
        <w:rPr>
          <w:rFonts w:ascii="Trebuchet MS" w:hAnsi="Trebuchet MS" w:cs="Arial"/>
          <w:b/>
          <w:bCs/>
          <w:color w:val="222222"/>
          <w:shd w:val="clear" w:color="auto" w:fill="FFFFFF"/>
        </w:rPr>
        <w:t>communication</w:t>
      </w:r>
      <w:proofErr w:type="spellEnd"/>
      <w:r w:rsidR="0007258D" w:rsidRPr="0044657C">
        <w:rPr>
          <w:rFonts w:ascii="Trebuchet MS" w:hAnsi="Trebuchet MS" w:cs="Arial"/>
          <w:b/>
          <w:bCs/>
          <w:color w:val="222222"/>
          <w:shd w:val="clear" w:color="auto" w:fill="FFFFFF"/>
        </w:rPr>
        <w:t xml:space="preserve"> in public health </w:t>
      </w:r>
      <w:proofErr w:type="spellStart"/>
      <w:r w:rsidR="0007258D" w:rsidRPr="0044657C">
        <w:rPr>
          <w:rFonts w:ascii="Trebuchet MS" w:hAnsi="Trebuchet MS" w:cs="Arial"/>
          <w:b/>
          <w:bCs/>
          <w:color w:val="222222"/>
          <w:shd w:val="clear" w:color="auto" w:fill="FFFFFF"/>
        </w:rPr>
        <w:t>crisis</w:t>
      </w:r>
      <w:proofErr w:type="spellEnd"/>
      <w:r w:rsidR="0007258D" w:rsidRPr="0044657C">
        <w:rPr>
          <w:rFonts w:ascii="Trebuchet MS" w:hAnsi="Trebuchet MS" w:cs="Arial"/>
          <w:b/>
          <w:bCs/>
          <w:color w:val="222222"/>
          <w:shd w:val="clear" w:color="auto" w:fill="FFFFFF"/>
        </w:rPr>
        <w:t xml:space="preserve">: </w:t>
      </w:r>
      <w:proofErr w:type="spellStart"/>
      <w:r w:rsidR="0007258D" w:rsidRPr="0044657C">
        <w:rPr>
          <w:rFonts w:ascii="Trebuchet MS" w:hAnsi="Trebuchet MS" w:cs="Arial"/>
          <w:b/>
          <w:bCs/>
          <w:color w:val="222222"/>
          <w:shd w:val="clear" w:color="auto" w:fill="FFFFFF"/>
        </w:rPr>
        <w:t>lessons</w:t>
      </w:r>
      <w:proofErr w:type="spellEnd"/>
      <w:r w:rsidR="0007258D" w:rsidRPr="0044657C">
        <w:rPr>
          <w:rFonts w:ascii="Trebuchet MS" w:hAnsi="Trebuchet MS" w:cs="Arial"/>
          <w:b/>
          <w:bCs/>
          <w:color w:val="222222"/>
          <w:shd w:val="clear" w:color="auto" w:fill="FFFFFF"/>
        </w:rPr>
        <w:t xml:space="preserve"> </w:t>
      </w:r>
      <w:proofErr w:type="spellStart"/>
      <w:r w:rsidR="0007258D" w:rsidRPr="0044657C">
        <w:rPr>
          <w:rFonts w:ascii="Trebuchet MS" w:hAnsi="Trebuchet MS" w:cs="Arial"/>
          <w:b/>
          <w:bCs/>
          <w:color w:val="222222"/>
          <w:shd w:val="clear" w:color="auto" w:fill="FFFFFF"/>
        </w:rPr>
        <w:t>learned</w:t>
      </w:r>
      <w:proofErr w:type="spellEnd"/>
      <w:r w:rsidR="0007258D" w:rsidRPr="0044657C">
        <w:rPr>
          <w:rFonts w:ascii="Trebuchet MS" w:hAnsi="Trebuchet MS" w:cs="Arial"/>
          <w:b/>
          <w:bCs/>
          <w:color w:val="222222"/>
          <w:shd w:val="clear" w:color="auto" w:fill="FFFFFF"/>
        </w:rPr>
        <w:t xml:space="preserve"> </w:t>
      </w:r>
      <w:proofErr w:type="spellStart"/>
      <w:r w:rsidR="0007258D" w:rsidRPr="0044657C">
        <w:rPr>
          <w:rFonts w:ascii="Trebuchet MS" w:hAnsi="Trebuchet MS" w:cs="Arial"/>
          <w:b/>
          <w:bCs/>
          <w:color w:val="222222"/>
          <w:shd w:val="clear" w:color="auto" w:fill="FFFFFF"/>
        </w:rPr>
        <w:t>during</w:t>
      </w:r>
      <w:proofErr w:type="spellEnd"/>
      <w:r w:rsidR="0007258D" w:rsidRPr="0044657C">
        <w:rPr>
          <w:rFonts w:ascii="Trebuchet MS" w:hAnsi="Trebuchet MS" w:cs="Arial"/>
          <w:b/>
          <w:bCs/>
          <w:color w:val="222222"/>
          <w:shd w:val="clear" w:color="auto" w:fill="FFFFFF"/>
        </w:rPr>
        <w:t xml:space="preserve"> Sars-Cov-2 pandemic” </w:t>
      </w:r>
      <w:r w:rsidR="0007258D">
        <w:rPr>
          <w:rFonts w:ascii="Trebuchet MS" w:eastAsia="Times New Roman" w:hAnsi="Trebuchet MS" w:cs="Arial"/>
          <w:color w:val="222222"/>
          <w:shd w:val="clear" w:color="auto" w:fill="FFFFFF"/>
          <w:lang w:eastAsia="it-IT"/>
        </w:rPr>
        <w:t>si focalizza sulla</w:t>
      </w:r>
      <w:r w:rsidR="0024093A">
        <w:rPr>
          <w:rFonts w:ascii="Trebuchet MS" w:eastAsia="Times New Roman" w:hAnsi="Trebuchet MS" w:cs="Arial"/>
          <w:color w:val="222222"/>
          <w:shd w:val="clear" w:color="auto" w:fill="FFFFFF"/>
          <w:lang w:eastAsia="it-IT"/>
        </w:rPr>
        <w:t xml:space="preserve"> comunicazione istituzionale in situazioni di crisi di salute pubblic</w:t>
      </w:r>
      <w:r w:rsidR="00034CCE">
        <w:rPr>
          <w:rFonts w:ascii="Trebuchet MS" w:eastAsia="Times New Roman" w:hAnsi="Trebuchet MS" w:cs="Arial"/>
          <w:color w:val="222222"/>
          <w:shd w:val="clear" w:color="auto" w:fill="FFFFFF"/>
          <w:lang w:eastAsia="it-IT"/>
        </w:rPr>
        <w:t xml:space="preserve">a. Con il </w:t>
      </w:r>
      <w:r w:rsidR="0007258D">
        <w:rPr>
          <w:rFonts w:ascii="Trebuchet MS" w:eastAsia="Times New Roman" w:hAnsi="Trebuchet MS" w:cs="Arial"/>
          <w:color w:val="222222"/>
          <w:shd w:val="clear" w:color="auto" w:fill="FFFFFF"/>
          <w:lang w:eastAsia="it-IT"/>
        </w:rPr>
        <w:t>COVID</w:t>
      </w:r>
      <w:r w:rsidR="00034CCE">
        <w:rPr>
          <w:rFonts w:ascii="Trebuchet MS" w:eastAsia="Times New Roman" w:hAnsi="Trebuchet MS" w:cs="Arial"/>
          <w:color w:val="222222"/>
          <w:shd w:val="clear" w:color="auto" w:fill="FFFFFF"/>
          <w:lang w:eastAsia="it-IT"/>
        </w:rPr>
        <w:t xml:space="preserve">-19, infatti, si è resa evidente la necessità di investire </w:t>
      </w:r>
      <w:r w:rsidR="00784FC6">
        <w:rPr>
          <w:rFonts w:ascii="Trebuchet MS" w:eastAsia="Times New Roman" w:hAnsi="Trebuchet MS" w:cs="Arial"/>
          <w:color w:val="222222"/>
          <w:shd w:val="clear" w:color="auto" w:fill="FFFFFF"/>
          <w:lang w:eastAsia="it-IT"/>
        </w:rPr>
        <w:t>nella formazione di</w:t>
      </w:r>
      <w:r w:rsidR="00034CCE">
        <w:rPr>
          <w:rFonts w:ascii="Trebuchet MS" w:eastAsia="Times New Roman" w:hAnsi="Trebuchet MS" w:cs="Arial"/>
          <w:color w:val="222222"/>
          <w:shd w:val="clear" w:color="auto" w:fill="FFFFFF"/>
          <w:lang w:eastAsia="it-IT"/>
        </w:rPr>
        <w:t xml:space="preserve"> personale sanitario anche sul piano della comunicazione per garantire un’informazione scientificamente appropriata e coordinare i messaggi a livello internazionale</w:t>
      </w:r>
      <w:r w:rsidR="0024093A">
        <w:rPr>
          <w:rFonts w:ascii="Trebuchet MS" w:eastAsia="Times New Roman" w:hAnsi="Trebuchet MS" w:cs="Arial"/>
          <w:color w:val="222222"/>
          <w:shd w:val="clear" w:color="auto" w:fill="FFFFFF"/>
          <w:lang w:eastAsia="it-IT"/>
        </w:rPr>
        <w:t>.</w:t>
      </w:r>
      <w:r w:rsidR="00AD286F">
        <w:rPr>
          <w:rFonts w:ascii="Trebuchet MS" w:eastAsia="Times New Roman" w:hAnsi="Trebuchet MS" w:cs="Arial"/>
          <w:color w:val="222222"/>
          <w:shd w:val="clear" w:color="auto" w:fill="FFFFFF"/>
          <w:lang w:eastAsia="it-IT"/>
        </w:rPr>
        <w:t xml:space="preserve"> </w:t>
      </w:r>
    </w:p>
    <w:p w14:paraId="4FFA50AE" w14:textId="41ECECA6" w:rsidR="006E3781" w:rsidRDefault="005F060B" w:rsidP="005F060B">
      <w:pPr>
        <w:jc w:val="both"/>
        <w:rPr>
          <w:rFonts w:ascii="Trebuchet MS" w:eastAsia="Times New Roman" w:hAnsi="Trebuchet MS" w:cs="Arial"/>
          <w:color w:val="222222"/>
          <w:shd w:val="clear" w:color="auto" w:fill="FFFFFF"/>
          <w:lang w:eastAsia="it-IT"/>
        </w:rPr>
      </w:pPr>
      <w:r w:rsidRPr="002D2296">
        <w:rPr>
          <w:rFonts w:ascii="Trebuchet MS" w:eastAsia="Times New Roman" w:hAnsi="Trebuchet MS" w:cs="Arial"/>
          <w:b/>
          <w:bCs/>
          <w:color w:val="222222"/>
          <w:shd w:val="clear" w:color="auto" w:fill="FFFFFF"/>
          <w:lang w:eastAsia="it-IT"/>
        </w:rPr>
        <w:t>Venerdì 28</w:t>
      </w:r>
      <w:r w:rsidRPr="002D2296">
        <w:rPr>
          <w:rFonts w:ascii="Trebuchet MS" w:eastAsia="Times New Roman" w:hAnsi="Trebuchet MS" w:cs="Arial"/>
          <w:color w:val="222222"/>
          <w:shd w:val="clear" w:color="auto" w:fill="FFFFFF"/>
          <w:lang w:eastAsia="it-IT"/>
        </w:rPr>
        <w:t xml:space="preserve">, ultima giornata del convegno, </w:t>
      </w:r>
      <w:r w:rsidR="006E3781" w:rsidRPr="002D2296">
        <w:rPr>
          <w:rFonts w:ascii="Trebuchet MS" w:eastAsia="Times New Roman" w:hAnsi="Trebuchet MS" w:cs="Arial"/>
          <w:b/>
          <w:bCs/>
          <w:color w:val="222222"/>
          <w:shd w:val="clear" w:color="auto" w:fill="FFFFFF"/>
          <w:lang w:eastAsia="it-IT"/>
        </w:rPr>
        <w:t>Stefan Timmermans</w:t>
      </w:r>
      <w:r w:rsidR="006E3781" w:rsidRPr="002D2296">
        <w:rPr>
          <w:rFonts w:ascii="Trebuchet MS" w:eastAsia="Times New Roman" w:hAnsi="Trebuchet MS" w:cs="Arial"/>
          <w:color w:val="222222"/>
          <w:shd w:val="clear" w:color="auto" w:fill="FFFFFF"/>
          <w:lang w:eastAsia="it-IT"/>
        </w:rPr>
        <w:t xml:space="preserve">, </w:t>
      </w:r>
      <w:r w:rsidRPr="002D2296">
        <w:rPr>
          <w:rFonts w:ascii="Trebuchet MS" w:eastAsia="Times New Roman" w:hAnsi="Trebuchet MS" w:cs="Arial"/>
          <w:color w:val="222222"/>
          <w:shd w:val="clear" w:color="auto" w:fill="FFFFFF"/>
          <w:lang w:eastAsia="it-IT"/>
        </w:rPr>
        <w:t>Professore di</w:t>
      </w:r>
      <w:r w:rsidR="006E3781" w:rsidRPr="002D2296">
        <w:rPr>
          <w:rFonts w:ascii="Trebuchet MS" w:eastAsia="Times New Roman" w:hAnsi="Trebuchet MS" w:cs="Arial"/>
          <w:color w:val="222222"/>
          <w:shd w:val="clear" w:color="auto" w:fill="FFFFFF"/>
          <w:lang w:eastAsia="it-IT"/>
        </w:rPr>
        <w:t xml:space="preserve"> Sociologia alla UCLA di Los Angeles</w:t>
      </w:r>
      <w:r w:rsidRPr="002D2296">
        <w:rPr>
          <w:rFonts w:ascii="Trebuchet MS" w:eastAsia="Times New Roman" w:hAnsi="Trebuchet MS" w:cs="Arial"/>
          <w:color w:val="222222"/>
          <w:shd w:val="clear" w:color="auto" w:fill="FFFFFF"/>
          <w:lang w:eastAsia="it-IT"/>
        </w:rPr>
        <w:t xml:space="preserve">, </w:t>
      </w:r>
      <w:r w:rsidR="00CF5890">
        <w:rPr>
          <w:rFonts w:ascii="Trebuchet MS" w:eastAsia="Times New Roman" w:hAnsi="Trebuchet MS" w:cs="Arial"/>
          <w:color w:val="222222"/>
          <w:shd w:val="clear" w:color="auto" w:fill="FFFFFF"/>
          <w:lang w:eastAsia="it-IT"/>
        </w:rPr>
        <w:t>approfondisce</w:t>
      </w:r>
      <w:r w:rsidRPr="002D2296">
        <w:rPr>
          <w:rFonts w:ascii="Trebuchet MS" w:eastAsia="Times New Roman" w:hAnsi="Trebuchet MS" w:cs="Arial"/>
          <w:color w:val="222222"/>
          <w:shd w:val="clear" w:color="auto" w:fill="FFFFFF"/>
          <w:lang w:eastAsia="it-IT"/>
        </w:rPr>
        <w:t xml:space="preserve"> il tema del rapporto medico-paziente in </w:t>
      </w:r>
      <w:r w:rsidRPr="00BE6687">
        <w:rPr>
          <w:rFonts w:ascii="Trebuchet MS" w:eastAsia="Times New Roman" w:hAnsi="Trebuchet MS" w:cs="Arial"/>
          <w:b/>
          <w:bCs/>
          <w:color w:val="222222"/>
          <w:shd w:val="clear" w:color="auto" w:fill="FFFFFF"/>
          <w:lang w:eastAsia="it-IT"/>
        </w:rPr>
        <w:t>“</w:t>
      </w:r>
      <w:proofErr w:type="spellStart"/>
      <w:r w:rsidRPr="00BE6687">
        <w:rPr>
          <w:rFonts w:ascii="Trebuchet MS" w:eastAsia="Times New Roman" w:hAnsi="Trebuchet MS" w:cs="Arial"/>
          <w:b/>
          <w:bCs/>
          <w:color w:val="222222"/>
          <w:shd w:val="clear" w:color="auto" w:fill="FFFFFF"/>
          <w:lang w:eastAsia="it-IT"/>
        </w:rPr>
        <w:t>Contextualizing</w:t>
      </w:r>
      <w:proofErr w:type="spellEnd"/>
      <w:r w:rsidRPr="00BE6687">
        <w:rPr>
          <w:rFonts w:ascii="Trebuchet MS" w:eastAsia="Times New Roman" w:hAnsi="Trebuchet MS" w:cs="Arial"/>
          <w:b/>
          <w:bCs/>
          <w:color w:val="222222"/>
          <w:shd w:val="clear" w:color="auto" w:fill="FFFFFF"/>
          <w:lang w:eastAsia="it-IT"/>
        </w:rPr>
        <w:t xml:space="preserve"> the </w:t>
      </w:r>
      <w:proofErr w:type="spellStart"/>
      <w:r w:rsidRPr="00BE6687">
        <w:rPr>
          <w:rFonts w:ascii="Trebuchet MS" w:eastAsia="Times New Roman" w:hAnsi="Trebuchet MS" w:cs="Arial"/>
          <w:b/>
          <w:bCs/>
          <w:color w:val="222222"/>
          <w:shd w:val="clear" w:color="auto" w:fill="FFFFFF"/>
          <w:lang w:eastAsia="it-IT"/>
        </w:rPr>
        <w:t>patient</w:t>
      </w:r>
      <w:proofErr w:type="spellEnd"/>
      <w:r w:rsidRPr="00BE6687">
        <w:rPr>
          <w:rFonts w:ascii="Trebuchet MS" w:eastAsia="Times New Roman" w:hAnsi="Trebuchet MS" w:cs="Arial"/>
          <w:b/>
          <w:bCs/>
          <w:color w:val="222222"/>
          <w:shd w:val="clear" w:color="auto" w:fill="FFFFFF"/>
          <w:lang w:eastAsia="it-IT"/>
        </w:rPr>
        <w:t xml:space="preserve">-doctor </w:t>
      </w:r>
      <w:proofErr w:type="spellStart"/>
      <w:r w:rsidRPr="00BE6687">
        <w:rPr>
          <w:rFonts w:ascii="Trebuchet MS" w:eastAsia="Times New Roman" w:hAnsi="Trebuchet MS" w:cs="Arial"/>
          <w:b/>
          <w:bCs/>
          <w:color w:val="222222"/>
          <w:shd w:val="clear" w:color="auto" w:fill="FFFFFF"/>
          <w:lang w:eastAsia="it-IT"/>
        </w:rPr>
        <w:t>encounter</w:t>
      </w:r>
      <w:proofErr w:type="spellEnd"/>
      <w:r w:rsidRPr="00BE6687">
        <w:rPr>
          <w:rFonts w:ascii="Trebuchet MS" w:eastAsia="Times New Roman" w:hAnsi="Trebuchet MS" w:cs="Arial"/>
          <w:b/>
          <w:bCs/>
          <w:color w:val="222222"/>
          <w:shd w:val="clear" w:color="auto" w:fill="FFFFFF"/>
          <w:lang w:eastAsia="it-IT"/>
        </w:rPr>
        <w:t>”</w:t>
      </w:r>
      <w:r w:rsidRPr="00BE6687">
        <w:rPr>
          <w:rFonts w:ascii="Trebuchet MS" w:eastAsia="Times New Roman" w:hAnsi="Trebuchet MS" w:cs="Arial"/>
          <w:color w:val="222222"/>
          <w:shd w:val="clear" w:color="auto" w:fill="FFFFFF"/>
          <w:lang w:eastAsia="it-IT"/>
        </w:rPr>
        <w:t>.</w:t>
      </w:r>
      <w:r w:rsidR="00CF5890" w:rsidRPr="00BE6687">
        <w:rPr>
          <w:rFonts w:ascii="Trebuchet MS" w:eastAsia="Times New Roman" w:hAnsi="Trebuchet MS" w:cs="Arial"/>
          <w:b/>
          <w:bCs/>
          <w:color w:val="222222"/>
          <w:shd w:val="clear" w:color="auto" w:fill="FFFFFF"/>
          <w:lang w:eastAsia="it-IT"/>
        </w:rPr>
        <w:t xml:space="preserve"> </w:t>
      </w:r>
      <w:r w:rsidR="00CF5890">
        <w:rPr>
          <w:rFonts w:ascii="Trebuchet MS" w:eastAsia="Times New Roman" w:hAnsi="Trebuchet MS" w:cs="Arial"/>
          <w:color w:val="222222"/>
          <w:shd w:val="clear" w:color="auto" w:fill="FFFFFF"/>
          <w:lang w:eastAsia="it-IT"/>
        </w:rPr>
        <w:t>Lo studioso osserva come gli scambi tra medico e paziente siano limitati dai continui cambiamenti nei ruoli sociali, dalle pressioni istituzionali esterne e dalle politiche sanitarie nazionali</w:t>
      </w:r>
      <w:r w:rsidR="00DA35C7">
        <w:rPr>
          <w:rFonts w:ascii="Trebuchet MS" w:eastAsia="Times New Roman" w:hAnsi="Trebuchet MS" w:cs="Arial"/>
          <w:color w:val="222222"/>
          <w:shd w:val="clear" w:color="auto" w:fill="FFFFFF"/>
          <w:lang w:eastAsia="it-IT"/>
        </w:rPr>
        <w:t xml:space="preserve">, analizzando </w:t>
      </w:r>
      <w:r w:rsidR="00CF5890">
        <w:rPr>
          <w:rFonts w:ascii="Trebuchet MS" w:eastAsia="Times New Roman" w:hAnsi="Trebuchet MS" w:cs="Arial"/>
          <w:color w:val="222222"/>
          <w:shd w:val="clear" w:color="auto" w:fill="FFFFFF"/>
          <w:lang w:eastAsia="it-IT"/>
        </w:rPr>
        <w:t xml:space="preserve">gli aspetti chiave di questo rapporto </w:t>
      </w:r>
      <w:r w:rsidR="00DA35C7">
        <w:rPr>
          <w:rFonts w:ascii="Trebuchet MS" w:eastAsia="Times New Roman" w:hAnsi="Trebuchet MS" w:cs="Arial"/>
          <w:color w:val="222222"/>
          <w:shd w:val="clear" w:color="auto" w:fill="FFFFFF"/>
          <w:lang w:eastAsia="it-IT"/>
        </w:rPr>
        <w:t>nel contesto statunitense.</w:t>
      </w:r>
      <w:r w:rsidR="00CF5890">
        <w:rPr>
          <w:rFonts w:ascii="Trebuchet MS" w:eastAsia="Times New Roman" w:hAnsi="Trebuchet MS" w:cs="Arial"/>
          <w:color w:val="222222"/>
          <w:shd w:val="clear" w:color="auto" w:fill="FFFFFF"/>
          <w:lang w:eastAsia="it-IT"/>
        </w:rPr>
        <w:t xml:space="preserve"> </w:t>
      </w:r>
    </w:p>
    <w:p w14:paraId="758E6FED" w14:textId="5D928402" w:rsidR="00DA35C7" w:rsidRDefault="00192F41" w:rsidP="005F060B">
      <w:pPr>
        <w:jc w:val="both"/>
        <w:rPr>
          <w:rFonts w:ascii="Trebuchet MS" w:eastAsia="Times New Roman" w:hAnsi="Trebuchet MS" w:cs="Arial"/>
          <w:color w:val="222222"/>
          <w:shd w:val="clear" w:color="auto" w:fill="FFFFFF"/>
          <w:lang w:eastAsia="it-IT"/>
        </w:rPr>
      </w:pPr>
      <w:r>
        <w:rPr>
          <w:rFonts w:ascii="Trebuchet MS" w:eastAsia="Times New Roman" w:hAnsi="Trebuchet MS" w:cs="Arial"/>
          <w:color w:val="222222"/>
          <w:shd w:val="clear" w:color="auto" w:fill="FFFFFF"/>
          <w:lang w:eastAsia="it-IT"/>
        </w:rPr>
        <w:t>Il programma del Convegno</w:t>
      </w:r>
      <w:r w:rsidR="00DA35C7">
        <w:rPr>
          <w:rFonts w:ascii="Trebuchet MS" w:eastAsia="Times New Roman" w:hAnsi="Trebuchet MS" w:cs="Arial"/>
          <w:color w:val="222222"/>
          <w:shd w:val="clear" w:color="auto" w:fill="FFFFFF"/>
          <w:lang w:eastAsia="it-IT"/>
        </w:rPr>
        <w:t xml:space="preserve"> comprende </w:t>
      </w:r>
      <w:r w:rsidR="0007258D">
        <w:rPr>
          <w:rFonts w:ascii="Trebuchet MS" w:eastAsia="Times New Roman" w:hAnsi="Trebuchet MS" w:cs="Arial"/>
          <w:color w:val="222222"/>
          <w:shd w:val="clear" w:color="auto" w:fill="FFFFFF"/>
          <w:lang w:eastAsia="it-IT"/>
        </w:rPr>
        <w:t xml:space="preserve">la </w:t>
      </w:r>
      <w:proofErr w:type="spellStart"/>
      <w:r w:rsidR="0007258D">
        <w:rPr>
          <w:rFonts w:ascii="Trebuchet MS" w:eastAsia="Times New Roman" w:hAnsi="Trebuchet MS" w:cs="Arial"/>
          <w:color w:val="222222"/>
          <w:shd w:val="clear" w:color="auto" w:fill="FFFFFF"/>
          <w:lang w:eastAsia="it-IT"/>
        </w:rPr>
        <w:t>Pre</w:t>
      </w:r>
      <w:proofErr w:type="spellEnd"/>
      <w:r w:rsidR="0007258D">
        <w:rPr>
          <w:rFonts w:ascii="Trebuchet MS" w:eastAsia="Times New Roman" w:hAnsi="Trebuchet MS" w:cs="Arial"/>
          <w:color w:val="222222"/>
          <w:shd w:val="clear" w:color="auto" w:fill="FFFFFF"/>
          <w:lang w:eastAsia="it-IT"/>
        </w:rPr>
        <w:t xml:space="preserve">-COMET </w:t>
      </w:r>
      <w:r w:rsidR="0007258D" w:rsidRPr="00BE6687">
        <w:rPr>
          <w:rFonts w:ascii="Trebuchet MS" w:eastAsia="Times New Roman" w:hAnsi="Trebuchet MS" w:cs="Arial"/>
          <w:b/>
          <w:bCs/>
          <w:color w:val="222222"/>
          <w:shd w:val="clear" w:color="auto" w:fill="FFFFFF"/>
          <w:lang w:eastAsia="it-IT"/>
        </w:rPr>
        <w:t>Masterclass “</w:t>
      </w:r>
      <w:proofErr w:type="spellStart"/>
      <w:r w:rsidR="0007258D" w:rsidRPr="00BE6687">
        <w:rPr>
          <w:rFonts w:ascii="Trebuchet MS" w:eastAsia="Times New Roman" w:hAnsi="Trebuchet MS" w:cs="Arial"/>
          <w:b/>
          <w:bCs/>
          <w:color w:val="222222"/>
          <w:shd w:val="clear" w:color="auto" w:fill="FFFFFF"/>
          <w:lang w:eastAsia="it-IT"/>
        </w:rPr>
        <w:t>Engaging</w:t>
      </w:r>
      <w:proofErr w:type="spellEnd"/>
      <w:r w:rsidR="0007258D" w:rsidRPr="00BE6687">
        <w:rPr>
          <w:rFonts w:ascii="Trebuchet MS" w:eastAsia="Times New Roman" w:hAnsi="Trebuchet MS" w:cs="Arial"/>
          <w:b/>
          <w:bCs/>
          <w:color w:val="222222"/>
          <w:shd w:val="clear" w:color="auto" w:fill="FFFFFF"/>
          <w:lang w:eastAsia="it-IT"/>
        </w:rPr>
        <w:t xml:space="preserve"> </w:t>
      </w:r>
      <w:proofErr w:type="spellStart"/>
      <w:r w:rsidR="0007258D" w:rsidRPr="00BE6687">
        <w:rPr>
          <w:rFonts w:ascii="Trebuchet MS" w:eastAsia="Times New Roman" w:hAnsi="Trebuchet MS" w:cs="Arial"/>
          <w:b/>
          <w:bCs/>
          <w:color w:val="222222"/>
          <w:shd w:val="clear" w:color="auto" w:fill="FFFFFF"/>
          <w:lang w:eastAsia="it-IT"/>
        </w:rPr>
        <w:t>Qualitatively</w:t>
      </w:r>
      <w:proofErr w:type="spellEnd"/>
      <w:r w:rsidR="0007258D" w:rsidRPr="00BE6687">
        <w:rPr>
          <w:rFonts w:ascii="Trebuchet MS" w:eastAsia="Times New Roman" w:hAnsi="Trebuchet MS" w:cs="Arial"/>
          <w:b/>
          <w:bCs/>
          <w:color w:val="222222"/>
          <w:shd w:val="clear" w:color="auto" w:fill="FFFFFF"/>
          <w:lang w:eastAsia="it-IT"/>
        </w:rPr>
        <w:t xml:space="preserve"> with Healthcare Communication”</w:t>
      </w:r>
      <w:r w:rsidR="0007258D" w:rsidRPr="00BE6687">
        <w:rPr>
          <w:rFonts w:ascii="Trebuchet MS" w:eastAsia="Times New Roman" w:hAnsi="Trebuchet MS" w:cs="Arial"/>
          <w:color w:val="222222"/>
          <w:shd w:val="clear" w:color="auto" w:fill="FFFFFF"/>
          <w:lang w:eastAsia="it-IT"/>
        </w:rPr>
        <w:t xml:space="preserve">, </w:t>
      </w:r>
      <w:r w:rsidR="00784FC6">
        <w:rPr>
          <w:rFonts w:ascii="Trebuchet MS" w:eastAsia="Times New Roman" w:hAnsi="Trebuchet MS" w:cs="Arial"/>
          <w:color w:val="222222"/>
          <w:shd w:val="clear" w:color="auto" w:fill="FFFFFF"/>
          <w:lang w:eastAsia="it-IT"/>
        </w:rPr>
        <w:t xml:space="preserve">diretta dal professore emerito di linguistica inglese </w:t>
      </w:r>
      <w:proofErr w:type="spellStart"/>
      <w:r w:rsidR="00784FC6" w:rsidRPr="00985048">
        <w:rPr>
          <w:rFonts w:ascii="Trebuchet MS" w:eastAsia="Times New Roman" w:hAnsi="Trebuchet MS" w:cs="Arial"/>
          <w:b/>
          <w:bCs/>
          <w:color w:val="222222"/>
          <w:shd w:val="clear" w:color="auto" w:fill="FFFFFF"/>
          <w:lang w:eastAsia="it-IT"/>
        </w:rPr>
        <w:t>Srikant</w:t>
      </w:r>
      <w:proofErr w:type="spellEnd"/>
      <w:r w:rsidR="00784FC6" w:rsidRPr="00985048">
        <w:rPr>
          <w:rFonts w:ascii="Trebuchet MS" w:eastAsia="Times New Roman" w:hAnsi="Trebuchet MS" w:cs="Arial"/>
          <w:b/>
          <w:bCs/>
          <w:color w:val="222222"/>
          <w:shd w:val="clear" w:color="auto" w:fill="FFFFFF"/>
          <w:lang w:eastAsia="it-IT"/>
        </w:rPr>
        <w:t xml:space="preserve"> </w:t>
      </w:r>
      <w:proofErr w:type="spellStart"/>
      <w:r w:rsidR="00784FC6" w:rsidRPr="00985048">
        <w:rPr>
          <w:rFonts w:ascii="Trebuchet MS" w:eastAsia="Times New Roman" w:hAnsi="Trebuchet MS" w:cs="Arial"/>
          <w:b/>
          <w:bCs/>
          <w:color w:val="222222"/>
          <w:shd w:val="clear" w:color="auto" w:fill="FFFFFF"/>
          <w:lang w:eastAsia="it-IT"/>
        </w:rPr>
        <w:t>Sarangi</w:t>
      </w:r>
      <w:proofErr w:type="spellEnd"/>
      <w:r w:rsidR="00784FC6">
        <w:rPr>
          <w:rFonts w:ascii="Trebuchet MS" w:eastAsia="Times New Roman" w:hAnsi="Trebuchet MS" w:cs="Arial"/>
          <w:color w:val="222222"/>
          <w:shd w:val="clear" w:color="auto" w:fill="FFFFFF"/>
          <w:lang w:eastAsia="it-IT"/>
        </w:rPr>
        <w:t xml:space="preserve">, </w:t>
      </w:r>
      <w:r w:rsidR="00784FC6" w:rsidRPr="00784FC6">
        <w:rPr>
          <w:rFonts w:ascii="Trebuchet MS" w:eastAsia="Times New Roman" w:hAnsi="Trebuchet MS" w:cs="Arial"/>
          <w:color w:val="222222"/>
          <w:shd w:val="clear" w:color="auto" w:fill="FFFFFF"/>
          <w:lang w:eastAsia="it-IT"/>
        </w:rPr>
        <w:t>Aalborg University (</w:t>
      </w:r>
      <w:proofErr w:type="spellStart"/>
      <w:r w:rsidR="00784FC6" w:rsidRPr="00784FC6">
        <w:rPr>
          <w:rFonts w:ascii="Trebuchet MS" w:eastAsia="Times New Roman" w:hAnsi="Trebuchet MS" w:cs="Arial"/>
          <w:color w:val="222222"/>
          <w:shd w:val="clear" w:color="auto" w:fill="FFFFFF"/>
          <w:lang w:eastAsia="it-IT"/>
        </w:rPr>
        <w:t>Denmark</w:t>
      </w:r>
      <w:proofErr w:type="spellEnd"/>
      <w:r w:rsidR="00784FC6" w:rsidRPr="00784FC6">
        <w:rPr>
          <w:rFonts w:ascii="Trebuchet MS" w:eastAsia="Times New Roman" w:hAnsi="Trebuchet MS" w:cs="Arial"/>
          <w:color w:val="222222"/>
          <w:shd w:val="clear" w:color="auto" w:fill="FFFFFF"/>
          <w:lang w:eastAsia="it-IT"/>
        </w:rPr>
        <w:t xml:space="preserve">) </w:t>
      </w:r>
      <w:r w:rsidR="00784FC6">
        <w:rPr>
          <w:rFonts w:ascii="Trebuchet MS" w:eastAsia="Times New Roman" w:hAnsi="Trebuchet MS" w:cs="Arial"/>
          <w:color w:val="222222"/>
          <w:shd w:val="clear" w:color="auto" w:fill="FFFFFF"/>
          <w:lang w:eastAsia="it-IT"/>
        </w:rPr>
        <w:t>e</w:t>
      </w:r>
      <w:r w:rsidR="00784FC6" w:rsidRPr="00784FC6">
        <w:rPr>
          <w:rFonts w:ascii="Trebuchet MS" w:eastAsia="Times New Roman" w:hAnsi="Trebuchet MS" w:cs="Arial"/>
          <w:color w:val="222222"/>
          <w:shd w:val="clear" w:color="auto" w:fill="FFFFFF"/>
          <w:lang w:eastAsia="it-IT"/>
        </w:rPr>
        <w:t xml:space="preserve"> Cardiff University (UK)</w:t>
      </w:r>
      <w:r w:rsidR="00784FC6">
        <w:rPr>
          <w:rFonts w:ascii="Trebuchet MS" w:eastAsia="Times New Roman" w:hAnsi="Trebuchet MS" w:cs="Arial"/>
          <w:color w:val="222222"/>
          <w:shd w:val="clear" w:color="auto" w:fill="FFFFFF"/>
          <w:lang w:eastAsia="it-IT"/>
        </w:rPr>
        <w:t>,</w:t>
      </w:r>
      <w:r w:rsidR="00784FC6" w:rsidRPr="00784FC6">
        <w:rPr>
          <w:rFonts w:ascii="Trebuchet MS" w:eastAsia="Times New Roman" w:hAnsi="Trebuchet MS" w:cs="Arial"/>
          <w:color w:val="222222"/>
          <w:shd w:val="clear" w:color="auto" w:fill="FFFFFF"/>
          <w:lang w:eastAsia="it-IT"/>
        </w:rPr>
        <w:t xml:space="preserve"> </w:t>
      </w:r>
      <w:r w:rsidR="0007258D">
        <w:rPr>
          <w:rFonts w:ascii="Trebuchet MS" w:eastAsia="Times New Roman" w:hAnsi="Trebuchet MS" w:cs="Arial"/>
          <w:color w:val="222222"/>
          <w:shd w:val="clear" w:color="auto" w:fill="FFFFFF"/>
          <w:lang w:eastAsia="it-IT"/>
        </w:rPr>
        <w:t xml:space="preserve">dedicata ai temi chiave della ricerca sulla comunicazione sanitaria, prevista per </w:t>
      </w:r>
      <w:r w:rsidR="0007258D" w:rsidRPr="00BE6687">
        <w:rPr>
          <w:rFonts w:ascii="Trebuchet MS" w:eastAsia="Times New Roman" w:hAnsi="Trebuchet MS" w:cs="Arial"/>
          <w:b/>
          <w:bCs/>
          <w:color w:val="222222"/>
          <w:shd w:val="clear" w:color="auto" w:fill="FFFFFF"/>
          <w:lang w:eastAsia="it-IT"/>
        </w:rPr>
        <w:t>martedì 25 giugno</w:t>
      </w:r>
      <w:r w:rsidR="0007258D">
        <w:rPr>
          <w:rFonts w:ascii="Trebuchet MS" w:eastAsia="Times New Roman" w:hAnsi="Trebuchet MS" w:cs="Arial"/>
          <w:b/>
          <w:bCs/>
          <w:color w:val="222222"/>
          <w:shd w:val="clear" w:color="auto" w:fill="FFFFFF"/>
          <w:lang w:eastAsia="it-IT"/>
        </w:rPr>
        <w:t xml:space="preserve">, </w:t>
      </w:r>
      <w:r w:rsidR="0007258D" w:rsidRPr="00985048">
        <w:rPr>
          <w:rFonts w:ascii="Trebuchet MS" w:eastAsia="Times New Roman" w:hAnsi="Trebuchet MS" w:cs="Arial"/>
          <w:color w:val="222222"/>
          <w:shd w:val="clear" w:color="auto" w:fill="FFFFFF"/>
          <w:lang w:eastAsia="it-IT"/>
        </w:rPr>
        <w:t>oltre a</w:t>
      </w:r>
      <w:r w:rsidR="0007258D" w:rsidDel="0007258D">
        <w:rPr>
          <w:rFonts w:ascii="Trebuchet MS" w:eastAsia="Times New Roman" w:hAnsi="Trebuchet MS" w:cs="Arial"/>
          <w:color w:val="222222"/>
          <w:shd w:val="clear" w:color="auto" w:fill="FFFFFF"/>
          <w:lang w:eastAsia="it-IT"/>
        </w:rPr>
        <w:t xml:space="preserve"> </w:t>
      </w:r>
      <w:r w:rsidR="00DA35C7">
        <w:rPr>
          <w:rFonts w:ascii="Trebuchet MS" w:eastAsia="Times New Roman" w:hAnsi="Trebuchet MS" w:cs="Arial"/>
          <w:color w:val="222222"/>
          <w:shd w:val="clear" w:color="auto" w:fill="FFFFFF"/>
          <w:lang w:eastAsia="it-IT"/>
        </w:rPr>
        <w:t>diverse sessioni parallele</w:t>
      </w:r>
      <w:r w:rsidR="0007258D">
        <w:rPr>
          <w:rFonts w:ascii="Trebuchet MS" w:eastAsia="Times New Roman" w:hAnsi="Trebuchet MS" w:cs="Arial"/>
          <w:color w:val="222222"/>
          <w:shd w:val="clear" w:color="auto" w:fill="FFFFFF"/>
          <w:lang w:eastAsia="it-IT"/>
        </w:rPr>
        <w:t xml:space="preserve"> </w:t>
      </w:r>
      <w:r w:rsidR="00FE2374">
        <w:rPr>
          <w:rFonts w:ascii="Trebuchet MS" w:eastAsia="Times New Roman" w:hAnsi="Trebuchet MS" w:cs="Arial"/>
          <w:color w:val="222222"/>
          <w:shd w:val="clear" w:color="auto" w:fill="FFFFFF"/>
          <w:lang w:eastAsia="it-IT"/>
        </w:rPr>
        <w:t xml:space="preserve">ed </w:t>
      </w:r>
      <w:r w:rsidR="0007258D">
        <w:rPr>
          <w:rFonts w:ascii="Trebuchet MS" w:eastAsia="Times New Roman" w:hAnsi="Trebuchet MS" w:cs="Arial"/>
          <w:color w:val="222222"/>
          <w:shd w:val="clear" w:color="auto" w:fill="FFFFFF"/>
          <w:lang w:eastAsia="it-IT"/>
        </w:rPr>
        <w:t xml:space="preserve">una </w:t>
      </w:r>
      <w:r w:rsidR="0007258D" w:rsidRPr="00985048">
        <w:rPr>
          <w:rFonts w:ascii="Trebuchet MS" w:eastAsia="Times New Roman" w:hAnsi="Trebuchet MS" w:cs="Arial"/>
          <w:b/>
          <w:bCs/>
          <w:color w:val="222222"/>
          <w:shd w:val="clear" w:color="auto" w:fill="FFFFFF"/>
          <w:lang w:eastAsia="it-IT"/>
        </w:rPr>
        <w:t>poster session</w:t>
      </w:r>
      <w:r w:rsidR="0007258D">
        <w:rPr>
          <w:rFonts w:ascii="Trebuchet MS" w:eastAsia="Times New Roman" w:hAnsi="Trebuchet MS" w:cs="Arial"/>
          <w:color w:val="222222"/>
          <w:shd w:val="clear" w:color="auto" w:fill="FFFFFF"/>
          <w:lang w:eastAsia="it-IT"/>
        </w:rPr>
        <w:t xml:space="preserve"> preceduta da una </w:t>
      </w:r>
      <w:proofErr w:type="spellStart"/>
      <w:r w:rsidR="0007258D" w:rsidRPr="00985048">
        <w:rPr>
          <w:rFonts w:ascii="Trebuchet MS" w:eastAsia="Times New Roman" w:hAnsi="Trebuchet MS" w:cs="Arial"/>
          <w:b/>
          <w:bCs/>
          <w:color w:val="222222"/>
          <w:shd w:val="clear" w:color="auto" w:fill="FFFFFF"/>
          <w:lang w:eastAsia="it-IT"/>
        </w:rPr>
        <w:t>plenary</w:t>
      </w:r>
      <w:proofErr w:type="spellEnd"/>
      <w:r w:rsidR="0007258D" w:rsidRPr="00985048">
        <w:rPr>
          <w:rFonts w:ascii="Trebuchet MS" w:eastAsia="Times New Roman" w:hAnsi="Trebuchet MS" w:cs="Arial"/>
          <w:b/>
          <w:bCs/>
          <w:color w:val="222222"/>
          <w:shd w:val="clear" w:color="auto" w:fill="FFFFFF"/>
          <w:lang w:eastAsia="it-IT"/>
        </w:rPr>
        <w:t xml:space="preserve"> poster session</w:t>
      </w:r>
      <w:r w:rsidR="0007258D">
        <w:rPr>
          <w:rFonts w:ascii="Trebuchet MS" w:eastAsia="Times New Roman" w:hAnsi="Trebuchet MS" w:cs="Arial"/>
          <w:color w:val="222222"/>
          <w:shd w:val="clear" w:color="auto" w:fill="FFFFFF"/>
          <w:lang w:eastAsia="it-IT"/>
        </w:rPr>
        <w:t xml:space="preserve"> il 27 giugn</w:t>
      </w:r>
      <w:r w:rsidR="00FE2374">
        <w:rPr>
          <w:rFonts w:ascii="Trebuchet MS" w:eastAsia="Times New Roman" w:hAnsi="Trebuchet MS" w:cs="Arial"/>
          <w:color w:val="222222"/>
          <w:shd w:val="clear" w:color="auto" w:fill="FFFFFF"/>
          <w:lang w:eastAsia="it-IT"/>
        </w:rPr>
        <w:t>o</w:t>
      </w:r>
      <w:r w:rsidR="009441C9">
        <w:rPr>
          <w:rFonts w:ascii="Trebuchet MS" w:eastAsia="Times New Roman" w:hAnsi="Trebuchet MS" w:cs="Arial"/>
          <w:color w:val="222222"/>
          <w:shd w:val="clear" w:color="auto" w:fill="FFFFFF"/>
          <w:lang w:eastAsia="it-IT"/>
        </w:rPr>
        <w:t>.</w:t>
      </w:r>
    </w:p>
    <w:p w14:paraId="763EB09B" w14:textId="67F8BFDC" w:rsidR="00192F41" w:rsidRPr="005F060B" w:rsidRDefault="009441C9" w:rsidP="005F060B">
      <w:pPr>
        <w:jc w:val="both"/>
        <w:rPr>
          <w:rFonts w:ascii="Trebuchet MS" w:eastAsia="Times New Roman" w:hAnsi="Trebuchet MS" w:cs="Arial"/>
          <w:color w:val="222222"/>
          <w:shd w:val="clear" w:color="auto" w:fill="FFFFFF"/>
          <w:lang w:eastAsia="it-IT"/>
        </w:rPr>
      </w:pPr>
      <w:r>
        <w:rPr>
          <w:rFonts w:ascii="Trebuchet MS" w:eastAsia="Times New Roman" w:hAnsi="Trebuchet MS" w:cs="Arial"/>
          <w:color w:val="222222"/>
          <w:shd w:val="clear" w:color="auto" w:fill="FFFFFF"/>
          <w:lang w:eastAsia="it-IT"/>
        </w:rPr>
        <w:t>Il programma completo dell’evento è disponibile sul sito</w:t>
      </w:r>
      <w:r w:rsidR="00192F41">
        <w:rPr>
          <w:rFonts w:ascii="Trebuchet MS" w:eastAsia="Times New Roman" w:hAnsi="Trebuchet MS" w:cs="Arial"/>
          <w:color w:val="222222"/>
          <w:shd w:val="clear" w:color="auto" w:fill="FFFFFF"/>
          <w:lang w:eastAsia="it-IT"/>
        </w:rPr>
        <w:t xml:space="preserve"> </w:t>
      </w:r>
      <w:hyperlink r:id="rId5" w:history="1">
        <w:r w:rsidR="00192F41" w:rsidRPr="00EE3282">
          <w:rPr>
            <w:rStyle w:val="Collegamentoipertestuale"/>
            <w:rFonts w:ascii="Trebuchet MS" w:eastAsia="Times New Roman" w:hAnsi="Trebuchet MS" w:cs="Arial"/>
            <w:shd w:val="clear" w:color="auto" w:fill="FFFFFF"/>
            <w:lang w:eastAsia="it-IT"/>
          </w:rPr>
          <w:t>https://comet2024.unibs.it/</w:t>
        </w:r>
      </w:hyperlink>
    </w:p>
    <w:p w14:paraId="6A9AC592" w14:textId="05CCE544" w:rsidR="00BB4164" w:rsidRPr="00CC3CE9" w:rsidRDefault="00BB4164">
      <w:pPr>
        <w:rPr>
          <w:b/>
          <w:bCs/>
        </w:rPr>
      </w:pPr>
    </w:p>
    <w:p w14:paraId="11D4D546" w14:textId="77777777" w:rsidR="00C005E5" w:rsidRPr="00CC3CE9" w:rsidRDefault="00C005E5" w:rsidP="00C005E5">
      <w:pPr>
        <w:rPr>
          <w:b/>
          <w:bCs/>
        </w:rPr>
      </w:pPr>
    </w:p>
    <w:sectPr w:rsidR="00C005E5" w:rsidRPr="00CC3C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64"/>
    <w:rsid w:val="00003289"/>
    <w:rsid w:val="0000412A"/>
    <w:rsid w:val="00034CCE"/>
    <w:rsid w:val="0007258D"/>
    <w:rsid w:val="000C79E7"/>
    <w:rsid w:val="001514BC"/>
    <w:rsid w:val="001801BD"/>
    <w:rsid w:val="0018290D"/>
    <w:rsid w:val="00192F41"/>
    <w:rsid w:val="001951E8"/>
    <w:rsid w:val="001A1F47"/>
    <w:rsid w:val="001B4BA2"/>
    <w:rsid w:val="0020066E"/>
    <w:rsid w:val="00230D79"/>
    <w:rsid w:val="0024093A"/>
    <w:rsid w:val="00260E13"/>
    <w:rsid w:val="00291080"/>
    <w:rsid w:val="002A3A12"/>
    <w:rsid w:val="002C2B55"/>
    <w:rsid w:val="002C5180"/>
    <w:rsid w:val="002D2296"/>
    <w:rsid w:val="002D3B34"/>
    <w:rsid w:val="00303EE1"/>
    <w:rsid w:val="00394E75"/>
    <w:rsid w:val="003A2689"/>
    <w:rsid w:val="003B5DB1"/>
    <w:rsid w:val="003C190C"/>
    <w:rsid w:val="00405B78"/>
    <w:rsid w:val="0041713E"/>
    <w:rsid w:val="00421E37"/>
    <w:rsid w:val="004247D6"/>
    <w:rsid w:val="0044657C"/>
    <w:rsid w:val="004A10FF"/>
    <w:rsid w:val="004A2A22"/>
    <w:rsid w:val="004D5892"/>
    <w:rsid w:val="00524875"/>
    <w:rsid w:val="00535665"/>
    <w:rsid w:val="00536A89"/>
    <w:rsid w:val="0054393E"/>
    <w:rsid w:val="00555549"/>
    <w:rsid w:val="005D4403"/>
    <w:rsid w:val="005D537E"/>
    <w:rsid w:val="005E5031"/>
    <w:rsid w:val="005F060B"/>
    <w:rsid w:val="0061491D"/>
    <w:rsid w:val="006253AE"/>
    <w:rsid w:val="00627E20"/>
    <w:rsid w:val="00662874"/>
    <w:rsid w:val="006E3781"/>
    <w:rsid w:val="00714C3C"/>
    <w:rsid w:val="00743915"/>
    <w:rsid w:val="00784FC6"/>
    <w:rsid w:val="00794DEB"/>
    <w:rsid w:val="007B5D53"/>
    <w:rsid w:val="007E56B4"/>
    <w:rsid w:val="00800888"/>
    <w:rsid w:val="00803C03"/>
    <w:rsid w:val="00826F34"/>
    <w:rsid w:val="00855C0E"/>
    <w:rsid w:val="008E1FB6"/>
    <w:rsid w:val="008F36A5"/>
    <w:rsid w:val="0091047E"/>
    <w:rsid w:val="009441C9"/>
    <w:rsid w:val="009625F8"/>
    <w:rsid w:val="00985048"/>
    <w:rsid w:val="00A44873"/>
    <w:rsid w:val="00A57ECB"/>
    <w:rsid w:val="00AB5201"/>
    <w:rsid w:val="00AD286F"/>
    <w:rsid w:val="00AE4484"/>
    <w:rsid w:val="00AF7137"/>
    <w:rsid w:val="00B1159E"/>
    <w:rsid w:val="00B21E68"/>
    <w:rsid w:val="00B227F6"/>
    <w:rsid w:val="00B23BD9"/>
    <w:rsid w:val="00B37754"/>
    <w:rsid w:val="00B85C30"/>
    <w:rsid w:val="00BB4164"/>
    <w:rsid w:val="00BE6687"/>
    <w:rsid w:val="00C005E5"/>
    <w:rsid w:val="00C1249F"/>
    <w:rsid w:val="00C31394"/>
    <w:rsid w:val="00C37744"/>
    <w:rsid w:val="00C604E2"/>
    <w:rsid w:val="00CC3CE9"/>
    <w:rsid w:val="00CF5890"/>
    <w:rsid w:val="00D768F6"/>
    <w:rsid w:val="00DA35C7"/>
    <w:rsid w:val="00DD441B"/>
    <w:rsid w:val="00E149F6"/>
    <w:rsid w:val="00E43F4D"/>
    <w:rsid w:val="00EC039E"/>
    <w:rsid w:val="00EC2D36"/>
    <w:rsid w:val="00EE3282"/>
    <w:rsid w:val="00EE474B"/>
    <w:rsid w:val="00F20C80"/>
    <w:rsid w:val="00F23F13"/>
    <w:rsid w:val="00F46499"/>
    <w:rsid w:val="00FE2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4028"/>
  <w15:chartTrackingRefBased/>
  <w15:docId w15:val="{365123C2-D149-431D-95A3-451B4D62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CC3C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link w:val="Titolo5Carattere"/>
    <w:uiPriority w:val="9"/>
    <w:qFormat/>
    <w:rsid w:val="006E3781"/>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005E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005E5"/>
    <w:rPr>
      <w:color w:val="0563C1" w:themeColor="hyperlink"/>
      <w:u w:val="single"/>
    </w:rPr>
  </w:style>
  <w:style w:type="character" w:customStyle="1" w:styleId="Titolo5Carattere">
    <w:name w:val="Titolo 5 Carattere"/>
    <w:basedOn w:val="Carpredefinitoparagrafo"/>
    <w:link w:val="Titolo5"/>
    <w:uiPriority w:val="9"/>
    <w:rsid w:val="006E3781"/>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6E3781"/>
    <w:rPr>
      <w:b/>
      <w:bCs/>
    </w:rPr>
  </w:style>
  <w:style w:type="character" w:customStyle="1" w:styleId="Titolo3Carattere">
    <w:name w:val="Titolo 3 Carattere"/>
    <w:basedOn w:val="Carpredefinitoparagrafo"/>
    <w:link w:val="Titolo3"/>
    <w:uiPriority w:val="9"/>
    <w:semiHidden/>
    <w:rsid w:val="00CC3CE9"/>
    <w:rPr>
      <w:rFonts w:asciiTheme="majorHAnsi" w:eastAsiaTheme="majorEastAsia" w:hAnsiTheme="majorHAnsi" w:cstheme="majorBidi"/>
      <w:color w:val="1F3763" w:themeColor="accent1" w:themeShade="7F"/>
      <w:sz w:val="24"/>
      <w:szCs w:val="24"/>
    </w:rPr>
  </w:style>
  <w:style w:type="character" w:styleId="Menzionenonrisolta">
    <w:name w:val="Unresolved Mention"/>
    <w:basedOn w:val="Carpredefinitoparagrafo"/>
    <w:uiPriority w:val="99"/>
    <w:semiHidden/>
    <w:unhideWhenUsed/>
    <w:rsid w:val="00EE3282"/>
    <w:rPr>
      <w:color w:val="605E5C"/>
      <w:shd w:val="clear" w:color="auto" w:fill="E1DFDD"/>
    </w:rPr>
  </w:style>
  <w:style w:type="paragraph" w:styleId="Revisione">
    <w:name w:val="Revision"/>
    <w:hidden/>
    <w:uiPriority w:val="99"/>
    <w:semiHidden/>
    <w:rsid w:val="005D537E"/>
    <w:pPr>
      <w:spacing w:after="0" w:line="240" w:lineRule="auto"/>
    </w:pPr>
  </w:style>
  <w:style w:type="character" w:styleId="Rimandocommento">
    <w:name w:val="annotation reference"/>
    <w:basedOn w:val="Carpredefinitoparagrafo"/>
    <w:uiPriority w:val="99"/>
    <w:semiHidden/>
    <w:unhideWhenUsed/>
    <w:rsid w:val="00A44873"/>
    <w:rPr>
      <w:sz w:val="16"/>
      <w:szCs w:val="16"/>
    </w:rPr>
  </w:style>
  <w:style w:type="paragraph" w:styleId="Testocommento">
    <w:name w:val="annotation text"/>
    <w:basedOn w:val="Normale"/>
    <w:link w:val="TestocommentoCarattere"/>
    <w:uiPriority w:val="99"/>
    <w:unhideWhenUsed/>
    <w:rsid w:val="00A44873"/>
    <w:pPr>
      <w:spacing w:line="240" w:lineRule="auto"/>
    </w:pPr>
    <w:rPr>
      <w:sz w:val="20"/>
      <w:szCs w:val="20"/>
    </w:rPr>
  </w:style>
  <w:style w:type="character" w:customStyle="1" w:styleId="TestocommentoCarattere">
    <w:name w:val="Testo commento Carattere"/>
    <w:basedOn w:val="Carpredefinitoparagrafo"/>
    <w:link w:val="Testocommento"/>
    <w:uiPriority w:val="99"/>
    <w:rsid w:val="00A44873"/>
    <w:rPr>
      <w:sz w:val="20"/>
      <w:szCs w:val="20"/>
    </w:rPr>
  </w:style>
  <w:style w:type="paragraph" w:styleId="Soggettocommento">
    <w:name w:val="annotation subject"/>
    <w:basedOn w:val="Testocommento"/>
    <w:next w:val="Testocommento"/>
    <w:link w:val="SoggettocommentoCarattere"/>
    <w:uiPriority w:val="99"/>
    <w:semiHidden/>
    <w:unhideWhenUsed/>
    <w:rsid w:val="00A44873"/>
    <w:rPr>
      <w:b/>
      <w:bCs/>
    </w:rPr>
  </w:style>
  <w:style w:type="character" w:customStyle="1" w:styleId="SoggettocommentoCarattere">
    <w:name w:val="Soggetto commento Carattere"/>
    <w:basedOn w:val="TestocommentoCarattere"/>
    <w:link w:val="Soggettocommento"/>
    <w:uiPriority w:val="99"/>
    <w:semiHidden/>
    <w:rsid w:val="00A44873"/>
    <w:rPr>
      <w:b/>
      <w:bCs/>
      <w:sz w:val="20"/>
      <w:szCs w:val="20"/>
    </w:rPr>
  </w:style>
  <w:style w:type="character" w:styleId="Collegamentovisitato">
    <w:name w:val="FollowedHyperlink"/>
    <w:basedOn w:val="Carpredefinitoparagrafo"/>
    <w:uiPriority w:val="99"/>
    <w:semiHidden/>
    <w:unhideWhenUsed/>
    <w:rsid w:val="00C31394"/>
    <w:rPr>
      <w:color w:val="954F72" w:themeColor="followedHyperlink"/>
      <w:u w:val="single"/>
    </w:rPr>
  </w:style>
  <w:style w:type="paragraph" w:styleId="Testofumetto">
    <w:name w:val="Balloon Text"/>
    <w:basedOn w:val="Normale"/>
    <w:link w:val="TestofumettoCarattere"/>
    <w:uiPriority w:val="99"/>
    <w:semiHidden/>
    <w:unhideWhenUsed/>
    <w:rsid w:val="004465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6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29440">
      <w:bodyDiv w:val="1"/>
      <w:marLeft w:val="0"/>
      <w:marRight w:val="0"/>
      <w:marTop w:val="0"/>
      <w:marBottom w:val="0"/>
      <w:divBdr>
        <w:top w:val="none" w:sz="0" w:space="0" w:color="auto"/>
        <w:left w:val="none" w:sz="0" w:space="0" w:color="auto"/>
        <w:bottom w:val="none" w:sz="0" w:space="0" w:color="auto"/>
        <w:right w:val="none" w:sz="0" w:space="0" w:color="auto"/>
      </w:divBdr>
    </w:div>
    <w:div w:id="744378458">
      <w:bodyDiv w:val="1"/>
      <w:marLeft w:val="0"/>
      <w:marRight w:val="0"/>
      <w:marTop w:val="0"/>
      <w:marBottom w:val="0"/>
      <w:divBdr>
        <w:top w:val="none" w:sz="0" w:space="0" w:color="auto"/>
        <w:left w:val="none" w:sz="0" w:space="0" w:color="auto"/>
        <w:bottom w:val="none" w:sz="0" w:space="0" w:color="auto"/>
        <w:right w:val="none" w:sz="0" w:space="0" w:color="auto"/>
      </w:divBdr>
    </w:div>
    <w:div w:id="1846169743">
      <w:bodyDiv w:val="1"/>
      <w:marLeft w:val="0"/>
      <w:marRight w:val="0"/>
      <w:marTop w:val="0"/>
      <w:marBottom w:val="0"/>
      <w:divBdr>
        <w:top w:val="none" w:sz="0" w:space="0" w:color="auto"/>
        <w:left w:val="none" w:sz="0" w:space="0" w:color="auto"/>
        <w:bottom w:val="none" w:sz="0" w:space="0" w:color="auto"/>
        <w:right w:val="none" w:sz="0" w:space="0" w:color="auto"/>
      </w:divBdr>
    </w:div>
    <w:div w:id="2017071259">
      <w:bodyDiv w:val="1"/>
      <w:marLeft w:val="0"/>
      <w:marRight w:val="0"/>
      <w:marTop w:val="0"/>
      <w:marBottom w:val="0"/>
      <w:divBdr>
        <w:top w:val="none" w:sz="0" w:space="0" w:color="auto"/>
        <w:left w:val="none" w:sz="0" w:space="0" w:color="auto"/>
        <w:bottom w:val="none" w:sz="0" w:space="0" w:color="auto"/>
        <w:right w:val="none" w:sz="0" w:space="0" w:color="auto"/>
      </w:divBdr>
      <w:divsChild>
        <w:div w:id="458962788">
          <w:marLeft w:val="0"/>
          <w:marRight w:val="0"/>
          <w:marTop w:val="0"/>
          <w:marBottom w:val="0"/>
          <w:divBdr>
            <w:top w:val="none" w:sz="0" w:space="0" w:color="auto"/>
            <w:left w:val="none" w:sz="0" w:space="0" w:color="auto"/>
            <w:bottom w:val="none" w:sz="0" w:space="0" w:color="auto"/>
            <w:right w:val="none" w:sz="0" w:space="0" w:color="auto"/>
          </w:divBdr>
        </w:div>
        <w:div w:id="209534747">
          <w:marLeft w:val="0"/>
          <w:marRight w:val="0"/>
          <w:marTop w:val="0"/>
          <w:marBottom w:val="0"/>
          <w:divBdr>
            <w:top w:val="none" w:sz="0" w:space="0" w:color="auto"/>
            <w:left w:val="none" w:sz="0" w:space="0" w:color="auto"/>
            <w:bottom w:val="none" w:sz="0" w:space="0" w:color="auto"/>
            <w:right w:val="none" w:sz="0" w:space="0" w:color="auto"/>
          </w:divBdr>
        </w:div>
        <w:div w:id="2052149093">
          <w:marLeft w:val="0"/>
          <w:marRight w:val="0"/>
          <w:marTop w:val="0"/>
          <w:marBottom w:val="0"/>
          <w:divBdr>
            <w:top w:val="none" w:sz="0" w:space="0" w:color="auto"/>
            <w:left w:val="none" w:sz="0" w:space="0" w:color="auto"/>
            <w:bottom w:val="none" w:sz="0" w:space="0" w:color="auto"/>
            <w:right w:val="none" w:sz="0" w:space="0" w:color="auto"/>
          </w:divBdr>
        </w:div>
        <w:div w:id="1902710390">
          <w:marLeft w:val="0"/>
          <w:marRight w:val="0"/>
          <w:marTop w:val="0"/>
          <w:marBottom w:val="0"/>
          <w:divBdr>
            <w:top w:val="none" w:sz="0" w:space="0" w:color="auto"/>
            <w:left w:val="none" w:sz="0" w:space="0" w:color="auto"/>
            <w:bottom w:val="none" w:sz="0" w:space="0" w:color="auto"/>
            <w:right w:val="none" w:sz="0" w:space="0" w:color="auto"/>
          </w:divBdr>
        </w:div>
        <w:div w:id="1330013957">
          <w:marLeft w:val="0"/>
          <w:marRight w:val="0"/>
          <w:marTop w:val="0"/>
          <w:marBottom w:val="0"/>
          <w:divBdr>
            <w:top w:val="none" w:sz="0" w:space="0" w:color="auto"/>
            <w:left w:val="none" w:sz="0" w:space="0" w:color="auto"/>
            <w:bottom w:val="none" w:sz="0" w:space="0" w:color="auto"/>
            <w:right w:val="none" w:sz="0" w:space="0" w:color="auto"/>
          </w:divBdr>
        </w:div>
        <w:div w:id="1390879973">
          <w:marLeft w:val="0"/>
          <w:marRight w:val="0"/>
          <w:marTop w:val="0"/>
          <w:marBottom w:val="0"/>
          <w:divBdr>
            <w:top w:val="none" w:sz="0" w:space="0" w:color="auto"/>
            <w:left w:val="none" w:sz="0" w:space="0" w:color="auto"/>
            <w:bottom w:val="none" w:sz="0" w:space="0" w:color="auto"/>
            <w:right w:val="none" w:sz="0" w:space="0" w:color="auto"/>
          </w:divBdr>
        </w:div>
        <w:div w:id="1952087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met2024.unibs.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 degli Studi di Brescia</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ZADRA</dc:creator>
  <cp:keywords/>
  <dc:description/>
  <cp:lastModifiedBy>Carlotta Fiammenghi</cp:lastModifiedBy>
  <cp:revision>2</cp:revision>
  <cp:lastPrinted>2024-05-17T09:49:00Z</cp:lastPrinted>
  <dcterms:created xsi:type="dcterms:W3CDTF">2024-06-18T13:56:00Z</dcterms:created>
  <dcterms:modified xsi:type="dcterms:W3CDTF">2024-06-18T13:56:00Z</dcterms:modified>
</cp:coreProperties>
</file>